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  <w:bookmarkStart w:id="0" w:name="_GoBack"/>
      <w:bookmarkEnd w:id="0"/>
    </w:p>
    <w:p>
      <w:pPr>
        <w:pStyle w:val="2"/>
        <w:spacing w:beforeLines="0" w:afterLines="0" w:line="600" w:lineRule="exact"/>
        <w:rPr>
          <w:rFonts w:ascii="Times New Roman" w:hAnsi="Times New Roman" w:cs="Times New Roman"/>
        </w:rPr>
      </w:pPr>
    </w:p>
    <w:p>
      <w:pPr>
        <w:spacing w:beforeLines="0" w:afterLines="0" w:line="60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机关事业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单位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人员征求意见表</w:t>
      </w: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853"/>
        <w:gridCol w:w="1915"/>
        <w:gridCol w:w="2097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先进个人填写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所在单位名称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现任职务/职称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4"/>
            <w:noWrap w:val="0"/>
            <w:vAlign w:val="top"/>
          </w:tcPr>
          <w:p>
            <w:pPr>
              <w:spacing w:line="400" w:lineRule="exact"/>
              <w:ind w:firstLine="1080" w:firstLineChars="4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ind w:firstLine="1080" w:firstLineChars="45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纪检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监察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4"/>
            <w:noWrap w:val="0"/>
            <w:vAlign w:val="top"/>
          </w:tcPr>
          <w:p>
            <w:pPr>
              <w:spacing w:line="400" w:lineRule="exact"/>
              <w:ind w:firstLine="1080" w:firstLineChars="4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spacing w:val="0"/>
          <w:kern w:val="0"/>
          <w:sz w:val="24"/>
          <w:szCs w:val="24"/>
        </w:rPr>
        <w:t>注：机关事业单位人员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24"/>
          <w:szCs w:val="24"/>
        </w:rPr>
        <w:t>、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spacing w:val="0"/>
          <w:kern w:val="0"/>
          <w:sz w:val="24"/>
          <w:szCs w:val="24"/>
        </w:rPr>
        <w:t>国企非企业负责人均使用以上表格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spacing w:val="0"/>
          <w:kern w:val="0"/>
          <w:sz w:val="24"/>
          <w:szCs w:val="24"/>
          <w:lang w:eastAsia="zh-CN"/>
        </w:rPr>
        <w:t>，在校学生可不征求意见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spacing w:val="0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73B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2023-10-10T09:02:47Z</dcterms:created>
  <dc:creator>aaa</dc:creator>
  <cp:lastModifiedBy>Mr_Kids</cp:lastModifiedBy>
  <dcterms:modified xsi:type="dcterms:W3CDTF">2023-10-10T09:02:53Z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767CB409FD9D4ACCAB89704F38CA4224_12</vt:lpwstr>
  </property>
</Properties>
</file>