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A0385" w14:textId="77777777" w:rsidR="0060458E" w:rsidRPr="009A3AD2" w:rsidRDefault="0060458E" w:rsidP="00125FAD">
      <w:pPr>
        <w:spacing w:beforeLines="200" w:before="624" w:afterLines="100" w:after="312"/>
        <w:jc w:val="center"/>
        <w:rPr>
          <w:b/>
          <w:kern w:val="0"/>
          <w:sz w:val="36"/>
          <w:szCs w:val="36"/>
        </w:rPr>
      </w:pPr>
      <w:r w:rsidRPr="009A3AD2">
        <w:rPr>
          <w:b/>
          <w:kern w:val="0"/>
          <w:sz w:val="36"/>
          <w:szCs w:val="36"/>
        </w:rPr>
        <w:t>20</w:t>
      </w:r>
      <w:r w:rsidR="001B7AE9">
        <w:rPr>
          <w:rFonts w:hint="eastAsia"/>
          <w:b/>
          <w:kern w:val="0"/>
          <w:sz w:val="36"/>
          <w:szCs w:val="36"/>
        </w:rPr>
        <w:t>2</w:t>
      </w:r>
      <w:r w:rsidR="007F3709">
        <w:rPr>
          <w:rFonts w:hint="eastAsia"/>
          <w:b/>
          <w:kern w:val="0"/>
          <w:sz w:val="36"/>
          <w:szCs w:val="36"/>
        </w:rPr>
        <w:t>1</w:t>
      </w:r>
      <w:r w:rsidRPr="009A3AD2">
        <w:rPr>
          <w:b/>
          <w:kern w:val="0"/>
          <w:sz w:val="36"/>
          <w:szCs w:val="36"/>
        </w:rPr>
        <w:t>年度</w:t>
      </w:r>
      <w:r>
        <w:rPr>
          <w:rFonts w:hint="eastAsia"/>
          <w:b/>
          <w:kern w:val="0"/>
          <w:sz w:val="36"/>
          <w:szCs w:val="36"/>
        </w:rPr>
        <w:t>重庆</w:t>
      </w:r>
      <w:r>
        <w:rPr>
          <w:b/>
          <w:kern w:val="0"/>
          <w:sz w:val="36"/>
          <w:szCs w:val="36"/>
        </w:rPr>
        <w:t>市</w:t>
      </w:r>
      <w:r w:rsidRPr="009A3AD2">
        <w:rPr>
          <w:b/>
          <w:kern w:val="0"/>
          <w:sz w:val="36"/>
          <w:szCs w:val="36"/>
        </w:rPr>
        <w:t>科技进步奖提名项目公示内容</w:t>
      </w:r>
    </w:p>
    <w:p w14:paraId="13A60D64" w14:textId="77777777" w:rsidR="005A702B" w:rsidRPr="00F1122F" w:rsidRDefault="0086251B" w:rsidP="00F1122F">
      <w:pPr>
        <w:snapToGrid w:val="0"/>
        <w:rPr>
          <w:rFonts w:ascii="方正黑体_GBK" w:eastAsia="方正黑体_GBK" w:hAnsi="Times New Roman"/>
          <w:b/>
          <w:sz w:val="28"/>
          <w:szCs w:val="28"/>
        </w:rPr>
      </w:pPr>
      <w:r w:rsidRPr="00F1122F">
        <w:rPr>
          <w:rFonts w:ascii="方正黑体_GBK" w:eastAsia="方正黑体_GBK" w:hAnsi="Times New Roman" w:hint="eastAsia"/>
          <w:b/>
          <w:sz w:val="28"/>
          <w:szCs w:val="28"/>
        </w:rPr>
        <w:t>一、</w:t>
      </w:r>
      <w:r w:rsidR="0023702C" w:rsidRPr="00F1122F">
        <w:rPr>
          <w:rFonts w:ascii="方正黑体_GBK" w:eastAsia="方正黑体_GBK" w:hAnsi="Times New Roman" w:hint="eastAsia"/>
          <w:b/>
          <w:sz w:val="28"/>
          <w:szCs w:val="28"/>
        </w:rPr>
        <w:t>项目名称</w:t>
      </w:r>
    </w:p>
    <w:p w14:paraId="645C6368" w14:textId="77777777" w:rsidR="0023702C" w:rsidRDefault="00AA0B8C" w:rsidP="00EA0612">
      <w:pPr>
        <w:snapToGrid w:val="0"/>
        <w:ind w:firstLineChars="200" w:firstLine="560"/>
        <w:rPr>
          <w:rFonts w:ascii="方正仿宋_GBK" w:eastAsia="方正仿宋_GBK" w:hAnsi="宋体"/>
          <w:sz w:val="28"/>
          <w:szCs w:val="28"/>
        </w:rPr>
      </w:pPr>
      <w:r w:rsidRPr="00AA0B8C">
        <w:rPr>
          <w:rFonts w:ascii="方正仿宋_GBK" w:eastAsia="方正仿宋_GBK" w:hAnsi="宋体" w:hint="eastAsia"/>
          <w:sz w:val="28"/>
          <w:szCs w:val="28"/>
        </w:rPr>
        <w:t>扁平连接线自动化生产关键技术研发与应用</w:t>
      </w:r>
    </w:p>
    <w:p w14:paraId="475E81D2" w14:textId="77777777" w:rsidR="0086251B" w:rsidRPr="00F1122F" w:rsidRDefault="0086251B" w:rsidP="00F1122F">
      <w:pPr>
        <w:snapToGrid w:val="0"/>
        <w:rPr>
          <w:rFonts w:ascii="方正黑体_GBK" w:eastAsia="方正黑体_GBK" w:hAnsi="Times New Roman"/>
          <w:b/>
          <w:sz w:val="28"/>
          <w:szCs w:val="28"/>
        </w:rPr>
      </w:pPr>
      <w:r w:rsidRPr="00F1122F">
        <w:rPr>
          <w:rFonts w:ascii="方正黑体_GBK" w:eastAsia="方正黑体_GBK" w:hAnsi="Times New Roman" w:hint="eastAsia"/>
          <w:b/>
          <w:sz w:val="28"/>
          <w:szCs w:val="28"/>
        </w:rPr>
        <w:t>二、</w:t>
      </w:r>
      <w:r w:rsidR="00F1122F">
        <w:rPr>
          <w:rFonts w:ascii="方正黑体_GBK" w:eastAsia="方正黑体_GBK" w:hAnsi="Times New Roman" w:hint="eastAsia"/>
          <w:b/>
          <w:sz w:val="28"/>
          <w:szCs w:val="28"/>
        </w:rPr>
        <w:t>提名单位（专家）及提名意见</w:t>
      </w:r>
    </w:p>
    <w:p w14:paraId="774F9EAB" w14:textId="347409BD" w:rsidR="004D4249" w:rsidRDefault="00C12CDA" w:rsidP="004D4249">
      <w:pPr>
        <w:snapToGrid w:val="0"/>
        <w:ind w:firstLineChars="200" w:firstLine="560"/>
        <w:rPr>
          <w:rFonts w:ascii="方正仿宋_GBK" w:eastAsia="方正仿宋_GBK" w:hAnsi="宋体"/>
          <w:sz w:val="28"/>
          <w:szCs w:val="28"/>
        </w:rPr>
      </w:pPr>
      <w:r>
        <w:rPr>
          <w:rFonts w:ascii="方正仿宋_GBK" w:eastAsia="方正仿宋_GBK" w:hAnsi="宋体" w:hint="eastAsia"/>
          <w:sz w:val="28"/>
          <w:szCs w:val="28"/>
        </w:rPr>
        <w:t>涪陵区科学技术局</w:t>
      </w:r>
      <w:r w:rsidR="004D4249" w:rsidRPr="004D4249">
        <w:rPr>
          <w:rFonts w:ascii="方正仿宋_GBK" w:eastAsia="方正仿宋_GBK" w:hAnsi="宋体" w:hint="eastAsia"/>
          <w:sz w:val="28"/>
          <w:szCs w:val="28"/>
        </w:rPr>
        <w:t>提名该项目申报2021年重庆市科技进步</w:t>
      </w:r>
      <w:r w:rsidR="004D4249">
        <w:rPr>
          <w:rFonts w:ascii="方正仿宋_GBK" w:eastAsia="方正仿宋_GBK" w:hAnsi="宋体" w:hint="eastAsia"/>
          <w:sz w:val="28"/>
          <w:szCs w:val="28"/>
        </w:rPr>
        <w:t>三等</w:t>
      </w:r>
      <w:r w:rsidR="004D4249" w:rsidRPr="004D4249">
        <w:rPr>
          <w:rFonts w:ascii="方正仿宋_GBK" w:eastAsia="方正仿宋_GBK" w:hAnsi="宋体" w:hint="eastAsia"/>
          <w:sz w:val="28"/>
          <w:szCs w:val="28"/>
        </w:rPr>
        <w:t>奖。</w:t>
      </w:r>
    </w:p>
    <w:p w14:paraId="4DD0083D" w14:textId="77777777" w:rsidR="005A3BEF" w:rsidRPr="00F1122F" w:rsidRDefault="005A3BEF" w:rsidP="005A3BEF">
      <w:pPr>
        <w:snapToGrid w:val="0"/>
        <w:rPr>
          <w:rFonts w:ascii="方正黑体_GBK" w:eastAsia="方正黑体_GBK" w:hAnsi="Times New Roman"/>
          <w:b/>
          <w:sz w:val="28"/>
          <w:szCs w:val="28"/>
        </w:rPr>
      </w:pPr>
      <w:r w:rsidRPr="00F1122F">
        <w:rPr>
          <w:rFonts w:ascii="方正黑体_GBK" w:eastAsia="方正黑体_GBK" w:hAnsi="Times New Roman" w:hint="eastAsia"/>
          <w:b/>
          <w:sz w:val="28"/>
          <w:szCs w:val="28"/>
        </w:rPr>
        <w:t>三、项目简介</w:t>
      </w:r>
    </w:p>
    <w:p w14:paraId="40D8E94C" w14:textId="77777777" w:rsidR="005A3BEF" w:rsidRPr="00AA0B8C" w:rsidRDefault="005A3BEF" w:rsidP="005A3BEF">
      <w:pPr>
        <w:snapToGrid w:val="0"/>
        <w:ind w:firstLineChars="200" w:firstLine="560"/>
        <w:rPr>
          <w:rFonts w:ascii="Times New Roman" w:eastAsia="方正仿宋_GBK" w:hAnsi="Times New Roman"/>
          <w:sz w:val="28"/>
          <w:szCs w:val="28"/>
        </w:rPr>
      </w:pPr>
      <w:r w:rsidRPr="00AA0B8C">
        <w:rPr>
          <w:rFonts w:ascii="Times New Roman" w:eastAsia="方正仿宋_GBK" w:hAnsi="Times New Roman"/>
          <w:sz w:val="28"/>
          <w:szCs w:val="28"/>
        </w:rPr>
        <w:t>扁平连接线广泛应用于建筑、轻工、农业、林业、渔业、商业、交通和航空航天等行业，为满足各行业需求发挥了重要作用。为克服传统生产线存在的安全性低、自动化程度低、成本高、效率低的弊端，由长江师范学院和重庆金龙科技有限公司联合进行</w:t>
      </w:r>
      <w:r w:rsidRPr="00AA0B8C">
        <w:rPr>
          <w:rFonts w:ascii="Times New Roman" w:eastAsia="方正仿宋_GBK" w:hAnsi="Times New Roman"/>
          <w:sz w:val="28"/>
          <w:szCs w:val="28"/>
        </w:rPr>
        <w:t>“</w:t>
      </w:r>
      <w:r w:rsidRPr="00AA0B8C">
        <w:rPr>
          <w:rFonts w:ascii="Times New Roman" w:eastAsia="方正仿宋_GBK" w:hAnsi="Times New Roman"/>
          <w:sz w:val="28"/>
          <w:szCs w:val="28"/>
        </w:rPr>
        <w:t>扁平连接线自动化生产关键技术研发与应用</w:t>
      </w:r>
      <w:r w:rsidRPr="00AA0B8C">
        <w:rPr>
          <w:rFonts w:ascii="Times New Roman" w:eastAsia="方正仿宋_GBK" w:hAnsi="Times New Roman"/>
          <w:sz w:val="28"/>
          <w:szCs w:val="28"/>
        </w:rPr>
        <w:t>”</w:t>
      </w:r>
      <w:r w:rsidRPr="00AA0B8C">
        <w:rPr>
          <w:rFonts w:ascii="Times New Roman" w:eastAsia="方正仿宋_GBK" w:hAnsi="Times New Roman"/>
          <w:sz w:val="28"/>
          <w:szCs w:val="28"/>
        </w:rPr>
        <w:t>和</w:t>
      </w:r>
      <w:r w:rsidRPr="00AA0B8C">
        <w:rPr>
          <w:rFonts w:ascii="Times New Roman" w:eastAsia="方正仿宋_GBK" w:hAnsi="Times New Roman"/>
          <w:sz w:val="28"/>
          <w:szCs w:val="28"/>
        </w:rPr>
        <w:t>“</w:t>
      </w:r>
      <w:r w:rsidRPr="00AA0B8C">
        <w:rPr>
          <w:rFonts w:ascii="Times New Roman" w:eastAsia="方正仿宋_GBK" w:hAnsi="Times New Roman"/>
          <w:sz w:val="28"/>
          <w:szCs w:val="28"/>
        </w:rPr>
        <w:t>柔性扁平连接线生产线升级改造项目</w:t>
      </w:r>
      <w:r w:rsidRPr="00AA0B8C">
        <w:rPr>
          <w:rFonts w:ascii="Times New Roman" w:eastAsia="方正仿宋_GBK" w:hAnsi="Times New Roman"/>
          <w:sz w:val="28"/>
          <w:szCs w:val="28"/>
        </w:rPr>
        <w:t>”</w:t>
      </w:r>
      <w:r w:rsidRPr="00AA0B8C">
        <w:rPr>
          <w:rFonts w:ascii="Times New Roman" w:eastAsia="方正仿宋_GBK" w:hAnsi="Times New Roman"/>
          <w:sz w:val="28"/>
          <w:szCs w:val="28"/>
        </w:rPr>
        <w:t>的技术改造研究，取得了创新性成果并成功应用，保证生产线连续、稳定运行，产出性能优越的产品。该项目历时几年攻关，独创了扁平连接线自动</w:t>
      </w:r>
      <w:proofErr w:type="gramStart"/>
      <w:r w:rsidRPr="00AA0B8C">
        <w:rPr>
          <w:rFonts w:ascii="Times New Roman" w:eastAsia="方正仿宋_GBK" w:hAnsi="Times New Roman"/>
          <w:sz w:val="28"/>
          <w:szCs w:val="28"/>
        </w:rPr>
        <w:t>分条与喷码</w:t>
      </w:r>
      <w:proofErr w:type="gramEnd"/>
      <w:r w:rsidRPr="00AA0B8C">
        <w:rPr>
          <w:rFonts w:ascii="Times New Roman" w:eastAsia="方正仿宋_GBK" w:hAnsi="Times New Roman"/>
          <w:sz w:val="28"/>
          <w:szCs w:val="28"/>
        </w:rPr>
        <w:t>热烘快干技术，分别达到国际和国内先进水平，为落实</w:t>
      </w:r>
      <w:r w:rsidRPr="00AA0B8C">
        <w:rPr>
          <w:rFonts w:ascii="Times New Roman" w:eastAsia="方正仿宋_GBK" w:hAnsi="Times New Roman"/>
          <w:sz w:val="28"/>
          <w:szCs w:val="28"/>
        </w:rPr>
        <w:t>“</w:t>
      </w:r>
      <w:r w:rsidRPr="00AA0B8C">
        <w:rPr>
          <w:rFonts w:ascii="Times New Roman" w:eastAsia="方正仿宋_GBK" w:hAnsi="Times New Roman"/>
          <w:sz w:val="28"/>
          <w:szCs w:val="28"/>
        </w:rPr>
        <w:t>十四五</w:t>
      </w:r>
      <w:r w:rsidRPr="00AA0B8C">
        <w:rPr>
          <w:rFonts w:ascii="Times New Roman" w:eastAsia="方正仿宋_GBK" w:hAnsi="Times New Roman"/>
          <w:sz w:val="28"/>
          <w:szCs w:val="28"/>
        </w:rPr>
        <w:t>”</w:t>
      </w:r>
      <w:r w:rsidRPr="00AA0B8C">
        <w:rPr>
          <w:rFonts w:ascii="Times New Roman" w:eastAsia="方正仿宋_GBK" w:hAnsi="Times New Roman"/>
          <w:sz w:val="28"/>
          <w:szCs w:val="28"/>
        </w:rPr>
        <w:t>高精尖发展规划提供全系统技术，有力推动了我国扁平连接线行业的跨越式发展。本项目近</w:t>
      </w:r>
      <w:r w:rsidRPr="00AA0B8C">
        <w:rPr>
          <w:rFonts w:ascii="Times New Roman" w:eastAsia="方正仿宋_GBK" w:hAnsi="Times New Roman"/>
          <w:sz w:val="28"/>
          <w:szCs w:val="28"/>
        </w:rPr>
        <w:t>3</w:t>
      </w:r>
      <w:r w:rsidRPr="00AA0B8C">
        <w:rPr>
          <w:rFonts w:ascii="Times New Roman" w:eastAsia="方正仿宋_GBK" w:hAnsi="Times New Roman"/>
          <w:sz w:val="28"/>
          <w:szCs w:val="28"/>
        </w:rPr>
        <w:t>年</w:t>
      </w:r>
      <w:r w:rsidRPr="00BC0397">
        <w:rPr>
          <w:rFonts w:ascii="Times New Roman" w:eastAsia="方正仿宋_GBK" w:hAnsi="Times New Roman" w:hint="eastAsia"/>
          <w:sz w:val="28"/>
          <w:szCs w:val="28"/>
        </w:rPr>
        <w:t>新技术交易收入</w:t>
      </w:r>
      <w:r w:rsidRPr="00BC0397">
        <w:rPr>
          <w:rFonts w:ascii="Times New Roman" w:eastAsia="方正仿宋_GBK" w:hAnsi="Times New Roman" w:hint="eastAsia"/>
          <w:sz w:val="28"/>
          <w:szCs w:val="28"/>
        </w:rPr>
        <w:t>3.71903</w:t>
      </w:r>
      <w:r w:rsidRPr="00BC0397">
        <w:rPr>
          <w:rFonts w:ascii="Times New Roman" w:eastAsia="方正仿宋_GBK" w:hAnsi="Times New Roman" w:hint="eastAsia"/>
          <w:sz w:val="28"/>
          <w:szCs w:val="28"/>
        </w:rPr>
        <w:t>亿元</w:t>
      </w:r>
      <w:r w:rsidRPr="00AA0B8C">
        <w:rPr>
          <w:rFonts w:ascii="Times New Roman" w:eastAsia="方正仿宋_GBK" w:hAnsi="Times New Roman"/>
          <w:sz w:val="28"/>
          <w:szCs w:val="28"/>
        </w:rPr>
        <w:t>，新增利润</w:t>
      </w:r>
      <w:r w:rsidRPr="00AA0B8C">
        <w:rPr>
          <w:rFonts w:ascii="Times New Roman" w:eastAsia="方正仿宋_GBK" w:hAnsi="Times New Roman"/>
          <w:sz w:val="28"/>
          <w:szCs w:val="28"/>
        </w:rPr>
        <w:t>1312.62</w:t>
      </w:r>
      <w:r w:rsidRPr="00AA0B8C">
        <w:rPr>
          <w:rFonts w:ascii="Times New Roman" w:eastAsia="方正仿宋_GBK" w:hAnsi="Times New Roman"/>
          <w:sz w:val="28"/>
          <w:szCs w:val="28"/>
        </w:rPr>
        <w:t>万元，新增税收</w:t>
      </w:r>
      <w:r w:rsidRPr="00AA0B8C">
        <w:rPr>
          <w:rFonts w:ascii="Times New Roman" w:eastAsia="方正仿宋_GBK" w:hAnsi="Times New Roman"/>
          <w:sz w:val="28"/>
          <w:szCs w:val="28"/>
        </w:rPr>
        <w:t>715.36</w:t>
      </w:r>
      <w:r w:rsidRPr="00AA0B8C">
        <w:rPr>
          <w:rFonts w:ascii="Times New Roman" w:eastAsia="方正仿宋_GBK" w:hAnsi="Times New Roman"/>
          <w:sz w:val="28"/>
          <w:szCs w:val="28"/>
        </w:rPr>
        <w:t>万元，并取得了系列创新性成果：</w:t>
      </w:r>
    </w:p>
    <w:p w14:paraId="5C7AD9FB" w14:textId="77777777" w:rsidR="005A3BEF" w:rsidRPr="00AA0B8C" w:rsidRDefault="005A3BEF" w:rsidP="005A3BEF">
      <w:pPr>
        <w:snapToGrid w:val="0"/>
        <w:ind w:firstLineChars="200" w:firstLine="560"/>
        <w:rPr>
          <w:rFonts w:ascii="Times New Roman" w:eastAsia="方正仿宋_GBK" w:hAnsi="Times New Roman"/>
          <w:sz w:val="28"/>
          <w:szCs w:val="28"/>
        </w:rPr>
      </w:pPr>
      <w:r w:rsidRPr="00AA0B8C">
        <w:rPr>
          <w:rFonts w:ascii="Times New Roman" w:eastAsia="方正仿宋_GBK" w:hAnsi="Times New Roman"/>
          <w:sz w:val="28"/>
          <w:szCs w:val="28"/>
        </w:rPr>
        <w:t>1.</w:t>
      </w:r>
      <w:r w:rsidRPr="00AA0B8C">
        <w:rPr>
          <w:rFonts w:ascii="Times New Roman" w:eastAsia="方正仿宋_GBK" w:hAnsi="Times New Roman"/>
          <w:sz w:val="28"/>
          <w:szCs w:val="28"/>
        </w:rPr>
        <w:t>研发了柔性扁平连接线分条系统及其控制方法。攻克了分条系统设计不合理，使用不方便，生产效率低，产品质量难以把控的难题，实现了稳定、快速、准确的对加工后的连接线进行分条，且加工精度高，尺寸误差小，产品质量好。经鉴定，达到国际先进水平。</w:t>
      </w:r>
    </w:p>
    <w:p w14:paraId="7009560F" w14:textId="77777777" w:rsidR="005A3BEF" w:rsidRPr="00AA0B8C" w:rsidRDefault="005A3BEF" w:rsidP="005A3BEF">
      <w:pPr>
        <w:snapToGrid w:val="0"/>
        <w:ind w:firstLineChars="200" w:firstLine="560"/>
        <w:rPr>
          <w:rFonts w:ascii="Times New Roman" w:eastAsia="方正仿宋_GBK" w:hAnsi="Times New Roman"/>
          <w:sz w:val="28"/>
          <w:szCs w:val="28"/>
        </w:rPr>
      </w:pPr>
      <w:r w:rsidRPr="00AA0B8C">
        <w:rPr>
          <w:rFonts w:ascii="Times New Roman" w:eastAsia="方正仿宋_GBK" w:hAnsi="Times New Roman"/>
          <w:sz w:val="28"/>
          <w:szCs w:val="28"/>
        </w:rPr>
        <w:t>2.</w:t>
      </w:r>
      <w:r w:rsidRPr="00AA0B8C">
        <w:rPr>
          <w:rFonts w:ascii="Times New Roman" w:eastAsia="方正仿宋_GBK" w:hAnsi="Times New Roman"/>
          <w:sz w:val="28"/>
          <w:szCs w:val="28"/>
        </w:rPr>
        <w:t>研发了一套喷码热烘快干装置。解决了产品喷码后喷油墨不能快速干掉，字体不能快速固定，导致喷出字体将会变得模糊不清的技术难题，使所喷油墨进行快速哄干，字体快速固定且清晰。经鉴定，达到国内先进水平。</w:t>
      </w:r>
    </w:p>
    <w:p w14:paraId="31378286" w14:textId="77777777" w:rsidR="005A3BEF" w:rsidRPr="00AA0B8C" w:rsidRDefault="005A3BEF" w:rsidP="005A3BEF">
      <w:pPr>
        <w:snapToGrid w:val="0"/>
        <w:ind w:firstLineChars="200" w:firstLine="560"/>
        <w:rPr>
          <w:rFonts w:ascii="Times New Roman" w:eastAsia="方正仿宋_GBK" w:hAnsi="Times New Roman"/>
          <w:sz w:val="28"/>
          <w:szCs w:val="28"/>
        </w:rPr>
      </w:pPr>
      <w:r w:rsidRPr="00AA0B8C">
        <w:rPr>
          <w:rFonts w:ascii="Times New Roman" w:eastAsia="方正仿宋_GBK" w:hAnsi="Times New Roman"/>
          <w:sz w:val="28"/>
          <w:szCs w:val="28"/>
        </w:rPr>
        <w:t>3.</w:t>
      </w:r>
      <w:r w:rsidRPr="00AA0B8C">
        <w:rPr>
          <w:rFonts w:ascii="Times New Roman" w:eastAsia="方正仿宋_GBK" w:hAnsi="Times New Roman"/>
          <w:sz w:val="28"/>
          <w:szCs w:val="28"/>
        </w:rPr>
        <w:t>研发了一套</w:t>
      </w:r>
      <w:proofErr w:type="gramStart"/>
      <w:r w:rsidRPr="00AA0B8C">
        <w:rPr>
          <w:rFonts w:ascii="Times New Roman" w:eastAsia="方正仿宋_GBK" w:hAnsi="Times New Roman"/>
          <w:sz w:val="28"/>
          <w:szCs w:val="28"/>
        </w:rPr>
        <w:t>防呆线</w:t>
      </w:r>
      <w:proofErr w:type="gramEnd"/>
      <w:r w:rsidRPr="00AA0B8C">
        <w:rPr>
          <w:rFonts w:ascii="Times New Roman" w:eastAsia="方正仿宋_GBK" w:hAnsi="Times New Roman"/>
          <w:sz w:val="28"/>
          <w:szCs w:val="28"/>
        </w:rPr>
        <w:t>划线装置。解决了连接线加工需人工在两侧划出</w:t>
      </w:r>
      <w:proofErr w:type="gramStart"/>
      <w:r w:rsidRPr="00AA0B8C">
        <w:rPr>
          <w:rFonts w:ascii="Times New Roman" w:eastAsia="方正仿宋_GBK" w:hAnsi="Times New Roman"/>
          <w:sz w:val="28"/>
          <w:szCs w:val="28"/>
        </w:rPr>
        <w:t>定位线</w:t>
      </w:r>
      <w:proofErr w:type="gramEnd"/>
      <w:r w:rsidRPr="00AA0B8C">
        <w:rPr>
          <w:rFonts w:ascii="Times New Roman" w:eastAsia="方正仿宋_GBK" w:hAnsi="Times New Roman"/>
          <w:sz w:val="28"/>
          <w:szCs w:val="28"/>
        </w:rPr>
        <w:t>而导致效率低，成本高，误差较大，产品精度低的技术难题，实现了</w:t>
      </w:r>
      <w:proofErr w:type="gramStart"/>
      <w:r w:rsidRPr="00AA0B8C">
        <w:rPr>
          <w:rFonts w:ascii="Times New Roman" w:eastAsia="方正仿宋_GBK" w:hAnsi="Times New Roman"/>
          <w:sz w:val="28"/>
          <w:szCs w:val="28"/>
        </w:rPr>
        <w:t>防呆线</w:t>
      </w:r>
      <w:proofErr w:type="gramEnd"/>
      <w:r w:rsidRPr="00AA0B8C">
        <w:rPr>
          <w:rFonts w:ascii="Times New Roman" w:eastAsia="方正仿宋_GBK" w:hAnsi="Times New Roman"/>
          <w:sz w:val="28"/>
          <w:szCs w:val="28"/>
        </w:rPr>
        <w:t>的自动完成</w:t>
      </w:r>
      <w:r w:rsidRPr="00AA0B8C">
        <w:rPr>
          <w:rFonts w:ascii="Times New Roman" w:eastAsia="方正仿宋_GBK" w:hAnsi="Times New Roman"/>
          <w:sz w:val="28"/>
          <w:szCs w:val="28"/>
        </w:rPr>
        <w:t>,</w:t>
      </w:r>
      <w:r w:rsidRPr="00AA0B8C">
        <w:rPr>
          <w:rFonts w:ascii="Times New Roman" w:eastAsia="方正仿宋_GBK" w:hAnsi="Times New Roman"/>
          <w:sz w:val="28"/>
          <w:szCs w:val="28"/>
        </w:rPr>
        <w:t>提高了生产效率和加工精度，降低了成本和尺寸误差。</w:t>
      </w:r>
    </w:p>
    <w:p w14:paraId="399718EF" w14:textId="77777777" w:rsidR="005A3BEF" w:rsidRPr="00AA0B8C" w:rsidRDefault="005A3BEF" w:rsidP="005A3BEF">
      <w:pPr>
        <w:snapToGrid w:val="0"/>
        <w:ind w:firstLineChars="200" w:firstLine="560"/>
        <w:rPr>
          <w:rFonts w:ascii="Times New Roman" w:eastAsia="方正仿宋_GBK" w:hAnsi="Times New Roman"/>
          <w:sz w:val="28"/>
          <w:szCs w:val="28"/>
        </w:rPr>
      </w:pPr>
      <w:r w:rsidRPr="00AA0B8C">
        <w:rPr>
          <w:rFonts w:ascii="Times New Roman" w:eastAsia="方正仿宋_GBK" w:hAnsi="Times New Roman"/>
          <w:sz w:val="28"/>
          <w:szCs w:val="28"/>
        </w:rPr>
        <w:lastRenderedPageBreak/>
        <w:t>本项目还同步研发了圆柱体工件圆柱面自动涂釉装置、机电设备减震装置、机电控制用转换器、氧化锌</w:t>
      </w:r>
      <w:r w:rsidRPr="00AA0B8C">
        <w:rPr>
          <w:rFonts w:ascii="Times New Roman" w:eastAsia="方正仿宋_GBK" w:hAnsi="Times New Roman"/>
          <w:sz w:val="28"/>
          <w:szCs w:val="28"/>
        </w:rPr>
        <w:t>/</w:t>
      </w:r>
      <w:r w:rsidRPr="00AA0B8C">
        <w:rPr>
          <w:rFonts w:ascii="Times New Roman" w:eastAsia="方正仿宋_GBK" w:hAnsi="Times New Roman"/>
          <w:sz w:val="28"/>
          <w:szCs w:val="28"/>
        </w:rPr>
        <w:t>氧化亚铜异质结的制备方法、旋转拍摄仪、扁平连接线分条设备装置等装置，解决了自动化生产线的关键技术问题。</w:t>
      </w:r>
    </w:p>
    <w:p w14:paraId="74A462E3" w14:textId="77777777" w:rsidR="005A3BEF" w:rsidRPr="00AA0B8C" w:rsidRDefault="005A3BEF" w:rsidP="005A3BEF">
      <w:pPr>
        <w:snapToGrid w:val="0"/>
        <w:ind w:firstLineChars="200" w:firstLine="560"/>
        <w:rPr>
          <w:rFonts w:ascii="Times New Roman" w:eastAsia="方正仿宋_GBK" w:hAnsi="Times New Roman"/>
          <w:sz w:val="28"/>
          <w:szCs w:val="28"/>
        </w:rPr>
      </w:pPr>
      <w:r w:rsidRPr="00AA0B8C">
        <w:rPr>
          <w:rFonts w:ascii="Times New Roman" w:eastAsia="方正仿宋_GBK" w:hAnsi="Times New Roman"/>
          <w:sz w:val="28"/>
          <w:szCs w:val="28"/>
        </w:rPr>
        <w:t>本项目为我国研发扁平连接线生产提供了原始发明和创新成果，拥有完全自主知识产权。产品自上市以来，备受青睐，大批量供应与海尔、海信、长虹等知名公司，并随着海尔公司国际市场扩大，产品也远销国外许多国家。本项目获授权国家发明专利</w:t>
      </w:r>
      <w:r w:rsidRPr="00AA0B8C">
        <w:rPr>
          <w:rFonts w:ascii="Times New Roman" w:eastAsia="方正仿宋_GBK" w:hAnsi="Times New Roman"/>
          <w:sz w:val="28"/>
          <w:szCs w:val="28"/>
        </w:rPr>
        <w:t>7</w:t>
      </w:r>
      <w:r w:rsidRPr="00AA0B8C">
        <w:rPr>
          <w:rFonts w:ascii="Times New Roman" w:eastAsia="方正仿宋_GBK" w:hAnsi="Times New Roman"/>
          <w:sz w:val="28"/>
          <w:szCs w:val="28"/>
        </w:rPr>
        <w:t>项，实用新型专利</w:t>
      </w:r>
      <w:r w:rsidRPr="00AA0B8C">
        <w:rPr>
          <w:rFonts w:ascii="Times New Roman" w:eastAsia="方正仿宋_GBK" w:hAnsi="Times New Roman"/>
          <w:sz w:val="28"/>
          <w:szCs w:val="28"/>
        </w:rPr>
        <w:t>17</w:t>
      </w:r>
      <w:r w:rsidRPr="00AA0B8C">
        <w:rPr>
          <w:rFonts w:ascii="Times New Roman" w:eastAsia="方正仿宋_GBK" w:hAnsi="Times New Roman"/>
          <w:sz w:val="28"/>
          <w:szCs w:val="28"/>
        </w:rPr>
        <w:t>项，外观设计专利</w:t>
      </w:r>
      <w:r w:rsidRPr="00AA0B8C">
        <w:rPr>
          <w:rFonts w:ascii="Times New Roman" w:eastAsia="方正仿宋_GBK" w:hAnsi="Times New Roman"/>
          <w:sz w:val="28"/>
          <w:szCs w:val="28"/>
        </w:rPr>
        <w:t>2</w:t>
      </w:r>
      <w:r w:rsidRPr="00AA0B8C">
        <w:rPr>
          <w:rFonts w:ascii="Times New Roman" w:eastAsia="方正仿宋_GBK" w:hAnsi="Times New Roman"/>
          <w:sz w:val="28"/>
          <w:szCs w:val="28"/>
        </w:rPr>
        <w:t>项；发表</w:t>
      </w:r>
      <w:r w:rsidRPr="00AA0B8C">
        <w:rPr>
          <w:rFonts w:ascii="Times New Roman" w:eastAsia="方正仿宋_GBK" w:hAnsi="Times New Roman"/>
          <w:sz w:val="28"/>
          <w:szCs w:val="28"/>
        </w:rPr>
        <w:t>SCI/EI</w:t>
      </w:r>
      <w:r w:rsidRPr="00AA0B8C">
        <w:rPr>
          <w:rFonts w:ascii="Times New Roman" w:eastAsia="方正仿宋_GBK" w:hAnsi="Times New Roman"/>
          <w:sz w:val="28"/>
          <w:szCs w:val="28"/>
        </w:rPr>
        <w:t>论文</w:t>
      </w:r>
      <w:r w:rsidRPr="00AA0B8C">
        <w:rPr>
          <w:rFonts w:ascii="Times New Roman" w:eastAsia="方正仿宋_GBK" w:hAnsi="Times New Roman"/>
          <w:sz w:val="28"/>
          <w:szCs w:val="28"/>
        </w:rPr>
        <w:t>11</w:t>
      </w:r>
      <w:r w:rsidRPr="00AA0B8C">
        <w:rPr>
          <w:rFonts w:ascii="Times New Roman" w:eastAsia="方正仿宋_GBK" w:hAnsi="Times New Roman"/>
          <w:sz w:val="28"/>
          <w:szCs w:val="28"/>
        </w:rPr>
        <w:t>篇；出版著作</w:t>
      </w:r>
      <w:r w:rsidRPr="00AA0B8C">
        <w:rPr>
          <w:rFonts w:ascii="Times New Roman" w:eastAsia="方正仿宋_GBK" w:hAnsi="Times New Roman"/>
          <w:sz w:val="28"/>
          <w:szCs w:val="28"/>
        </w:rPr>
        <w:t>1</w:t>
      </w:r>
      <w:r w:rsidRPr="00AA0B8C">
        <w:rPr>
          <w:rFonts w:ascii="Times New Roman" w:eastAsia="方正仿宋_GBK" w:hAnsi="Times New Roman"/>
          <w:sz w:val="28"/>
          <w:szCs w:val="28"/>
        </w:rPr>
        <w:t>部；获批国家级项目</w:t>
      </w:r>
      <w:r w:rsidRPr="00AA0B8C">
        <w:rPr>
          <w:rFonts w:ascii="Times New Roman" w:eastAsia="方正仿宋_GBK" w:hAnsi="Times New Roman"/>
          <w:sz w:val="28"/>
          <w:szCs w:val="28"/>
        </w:rPr>
        <w:t>3</w:t>
      </w:r>
      <w:r w:rsidRPr="00AA0B8C">
        <w:rPr>
          <w:rFonts w:ascii="Times New Roman" w:eastAsia="方正仿宋_GBK" w:hAnsi="Times New Roman"/>
          <w:sz w:val="28"/>
          <w:szCs w:val="28"/>
        </w:rPr>
        <w:t>项，省部级项目</w:t>
      </w:r>
      <w:r w:rsidRPr="00AA0B8C">
        <w:rPr>
          <w:rFonts w:ascii="Times New Roman" w:eastAsia="方正仿宋_GBK" w:hAnsi="Times New Roman"/>
          <w:sz w:val="28"/>
          <w:szCs w:val="28"/>
        </w:rPr>
        <w:t>3</w:t>
      </w:r>
      <w:r w:rsidRPr="00AA0B8C">
        <w:rPr>
          <w:rFonts w:ascii="Times New Roman" w:eastAsia="方正仿宋_GBK" w:hAnsi="Times New Roman"/>
          <w:sz w:val="28"/>
          <w:szCs w:val="28"/>
        </w:rPr>
        <w:t>项，厅级项目</w:t>
      </w:r>
      <w:r w:rsidRPr="00AA0B8C">
        <w:rPr>
          <w:rFonts w:ascii="Times New Roman" w:eastAsia="方正仿宋_GBK" w:hAnsi="Times New Roman"/>
          <w:sz w:val="28"/>
          <w:szCs w:val="28"/>
        </w:rPr>
        <w:t>1</w:t>
      </w:r>
      <w:r w:rsidRPr="00AA0B8C">
        <w:rPr>
          <w:rFonts w:ascii="Times New Roman" w:eastAsia="方正仿宋_GBK" w:hAnsi="Times New Roman"/>
          <w:sz w:val="28"/>
          <w:szCs w:val="28"/>
        </w:rPr>
        <w:t>项。本项目带动了相关行业的发展，并取得了良好的经济效益和社会效益。随着国内、国际市场的不断扩大，其推广应用前景巨大，起到引领和示范作用。</w:t>
      </w:r>
    </w:p>
    <w:p w14:paraId="6172850A" w14:textId="77777777" w:rsidR="005A3BEF" w:rsidRPr="00F1122F" w:rsidRDefault="005A3BEF" w:rsidP="005A3BEF">
      <w:pPr>
        <w:snapToGrid w:val="0"/>
        <w:rPr>
          <w:rFonts w:ascii="方正黑体_GBK" w:eastAsia="方正黑体_GBK" w:hAnsi="Times New Roman"/>
          <w:b/>
          <w:sz w:val="28"/>
          <w:szCs w:val="28"/>
        </w:rPr>
      </w:pPr>
      <w:r>
        <w:rPr>
          <w:rFonts w:ascii="方正黑体_GBK" w:eastAsia="方正黑体_GBK" w:hAnsi="Times New Roman" w:hint="eastAsia"/>
          <w:b/>
          <w:sz w:val="28"/>
          <w:szCs w:val="28"/>
        </w:rPr>
        <w:t>四</w:t>
      </w:r>
      <w:r w:rsidRPr="00F1122F">
        <w:rPr>
          <w:rFonts w:ascii="方正黑体_GBK" w:eastAsia="方正黑体_GBK" w:hAnsi="Times New Roman" w:hint="eastAsia"/>
          <w:b/>
          <w:sz w:val="28"/>
          <w:szCs w:val="28"/>
        </w:rPr>
        <w:t>、</w:t>
      </w:r>
      <w:r>
        <w:rPr>
          <w:rFonts w:ascii="方正黑体_GBK" w:eastAsia="方正黑体_GBK" w:hAnsi="Times New Roman" w:hint="eastAsia"/>
          <w:b/>
          <w:sz w:val="28"/>
          <w:szCs w:val="28"/>
        </w:rPr>
        <w:t>主要</w:t>
      </w:r>
      <w:r w:rsidRPr="00F1122F">
        <w:rPr>
          <w:rFonts w:ascii="方正黑体_GBK" w:eastAsia="方正黑体_GBK" w:hAnsi="Times New Roman" w:hint="eastAsia"/>
          <w:b/>
          <w:sz w:val="28"/>
          <w:szCs w:val="28"/>
        </w:rPr>
        <w:t>知识产权和标准规范等目录</w:t>
      </w:r>
    </w:p>
    <w:tbl>
      <w:tblPr>
        <w:tblW w:w="9962" w:type="dxa"/>
        <w:jc w:val="center"/>
        <w:tblLayout w:type="fixed"/>
        <w:tblLook w:val="0000" w:firstRow="0" w:lastRow="0" w:firstColumn="0" w:lastColumn="0" w:noHBand="0" w:noVBand="0"/>
      </w:tblPr>
      <w:tblGrid>
        <w:gridCol w:w="1212"/>
        <w:gridCol w:w="1731"/>
        <w:gridCol w:w="1077"/>
        <w:gridCol w:w="1900"/>
        <w:gridCol w:w="709"/>
        <w:gridCol w:w="1178"/>
        <w:gridCol w:w="1092"/>
        <w:gridCol w:w="1063"/>
      </w:tblGrid>
      <w:tr w:rsidR="005A3BEF" w:rsidRPr="00562679" w14:paraId="555F5E4D" w14:textId="77777777" w:rsidTr="00132CDD">
        <w:trPr>
          <w:trHeight w:val="680"/>
          <w:jc w:val="center"/>
        </w:trPr>
        <w:tc>
          <w:tcPr>
            <w:tcW w:w="1212" w:type="dxa"/>
            <w:tcBorders>
              <w:top w:val="single" w:sz="8" w:space="0" w:color="000000"/>
              <w:left w:val="single" w:sz="8" w:space="0" w:color="000000"/>
              <w:bottom w:val="single" w:sz="8" w:space="0" w:color="000000"/>
              <w:right w:val="single" w:sz="8" w:space="0" w:color="000000"/>
            </w:tcBorders>
            <w:vAlign w:val="center"/>
          </w:tcPr>
          <w:p w14:paraId="0166C41A" w14:textId="77777777" w:rsidR="005A3BEF" w:rsidRPr="00562679" w:rsidRDefault="005A3BEF" w:rsidP="00132CDD">
            <w:pPr>
              <w:widowControl/>
              <w:spacing w:line="360" w:lineRule="auto"/>
              <w:jc w:val="center"/>
              <w:rPr>
                <w:rFonts w:ascii="宋体" w:hAnsi="宋体" w:cs="宋体"/>
                <w:kern w:val="0"/>
                <w:sz w:val="24"/>
                <w:szCs w:val="24"/>
              </w:rPr>
            </w:pPr>
            <w:r w:rsidRPr="00562679">
              <w:rPr>
                <w:rFonts w:ascii="宋体" w:hAnsi="宋体" w:cs="宋体" w:hint="eastAsia"/>
                <w:kern w:val="0"/>
                <w:sz w:val="24"/>
                <w:szCs w:val="24"/>
              </w:rPr>
              <w:t>知识产权类别</w:t>
            </w:r>
          </w:p>
        </w:tc>
        <w:tc>
          <w:tcPr>
            <w:tcW w:w="1731" w:type="dxa"/>
            <w:tcBorders>
              <w:top w:val="single" w:sz="8" w:space="0" w:color="000000"/>
              <w:left w:val="nil"/>
              <w:bottom w:val="single" w:sz="8" w:space="0" w:color="000000"/>
              <w:right w:val="single" w:sz="8" w:space="0" w:color="000000"/>
            </w:tcBorders>
            <w:vAlign w:val="center"/>
          </w:tcPr>
          <w:p w14:paraId="5E7DC966" w14:textId="77777777" w:rsidR="005A3BEF" w:rsidRPr="00562679" w:rsidRDefault="005A3BEF" w:rsidP="00132CDD">
            <w:pPr>
              <w:widowControl/>
              <w:spacing w:line="360" w:lineRule="auto"/>
              <w:jc w:val="center"/>
              <w:rPr>
                <w:rFonts w:ascii="宋体" w:hAnsi="宋体" w:cs="宋体"/>
                <w:kern w:val="0"/>
                <w:sz w:val="24"/>
                <w:szCs w:val="24"/>
              </w:rPr>
            </w:pPr>
            <w:r w:rsidRPr="00562679">
              <w:rPr>
                <w:rFonts w:ascii="宋体" w:hAnsi="宋体" w:cs="宋体" w:hint="eastAsia"/>
                <w:kern w:val="0"/>
                <w:sz w:val="24"/>
                <w:szCs w:val="24"/>
              </w:rPr>
              <w:t>知识产权</w:t>
            </w:r>
          </w:p>
          <w:p w14:paraId="1AA4317D" w14:textId="77777777" w:rsidR="005A3BEF" w:rsidRPr="00562679" w:rsidRDefault="005A3BEF" w:rsidP="00132CDD">
            <w:pPr>
              <w:widowControl/>
              <w:spacing w:line="360" w:lineRule="auto"/>
              <w:jc w:val="center"/>
              <w:rPr>
                <w:rFonts w:ascii="宋体" w:hAnsi="宋体" w:cs="宋体"/>
                <w:kern w:val="0"/>
                <w:sz w:val="24"/>
                <w:szCs w:val="24"/>
              </w:rPr>
            </w:pPr>
            <w:r w:rsidRPr="00562679">
              <w:rPr>
                <w:rFonts w:ascii="宋体" w:hAnsi="宋体" w:cs="宋体" w:hint="eastAsia"/>
                <w:kern w:val="0"/>
                <w:sz w:val="24"/>
                <w:szCs w:val="24"/>
              </w:rPr>
              <w:t>具体名称</w:t>
            </w:r>
          </w:p>
        </w:tc>
        <w:tc>
          <w:tcPr>
            <w:tcW w:w="1077" w:type="dxa"/>
            <w:tcBorders>
              <w:top w:val="single" w:sz="8" w:space="0" w:color="000000"/>
              <w:left w:val="nil"/>
              <w:bottom w:val="single" w:sz="8" w:space="0" w:color="000000"/>
              <w:right w:val="single" w:sz="8" w:space="0" w:color="000000"/>
            </w:tcBorders>
            <w:vAlign w:val="center"/>
          </w:tcPr>
          <w:p w14:paraId="280B48C6" w14:textId="77777777" w:rsidR="005A3BEF" w:rsidRPr="00562679" w:rsidRDefault="005A3BEF" w:rsidP="00132CDD">
            <w:pPr>
              <w:widowControl/>
              <w:spacing w:line="360" w:lineRule="auto"/>
              <w:jc w:val="center"/>
              <w:rPr>
                <w:rFonts w:ascii="宋体" w:hAnsi="宋体" w:cs="宋体"/>
                <w:kern w:val="0"/>
                <w:sz w:val="24"/>
                <w:szCs w:val="24"/>
              </w:rPr>
            </w:pPr>
            <w:r w:rsidRPr="00562679">
              <w:rPr>
                <w:rFonts w:ascii="宋体" w:hAnsi="宋体" w:cs="宋体" w:hint="eastAsia"/>
                <w:kern w:val="0"/>
                <w:sz w:val="24"/>
                <w:szCs w:val="24"/>
              </w:rPr>
              <w:t>国家</w:t>
            </w:r>
          </w:p>
          <w:p w14:paraId="53F3AEE4" w14:textId="77777777" w:rsidR="005A3BEF" w:rsidRPr="00562679" w:rsidRDefault="005A3BEF" w:rsidP="00132CDD">
            <w:pPr>
              <w:widowControl/>
              <w:spacing w:line="360" w:lineRule="auto"/>
              <w:jc w:val="center"/>
              <w:rPr>
                <w:rFonts w:ascii="宋体" w:hAnsi="宋体" w:cs="宋体"/>
                <w:kern w:val="0"/>
                <w:sz w:val="24"/>
                <w:szCs w:val="24"/>
              </w:rPr>
            </w:pPr>
            <w:r w:rsidRPr="00562679">
              <w:rPr>
                <w:rFonts w:ascii="宋体" w:hAnsi="宋体" w:cs="宋体" w:hint="eastAsia"/>
                <w:kern w:val="0"/>
                <w:sz w:val="24"/>
                <w:szCs w:val="24"/>
              </w:rPr>
              <w:t>（地区）</w:t>
            </w:r>
          </w:p>
        </w:tc>
        <w:tc>
          <w:tcPr>
            <w:tcW w:w="1900" w:type="dxa"/>
            <w:tcBorders>
              <w:top w:val="single" w:sz="8" w:space="0" w:color="000000"/>
              <w:left w:val="nil"/>
              <w:bottom w:val="single" w:sz="8" w:space="0" w:color="000000"/>
              <w:right w:val="single" w:sz="8" w:space="0" w:color="000000"/>
            </w:tcBorders>
            <w:vAlign w:val="center"/>
          </w:tcPr>
          <w:p w14:paraId="46894E4C" w14:textId="77777777" w:rsidR="005A3BEF" w:rsidRPr="00562679" w:rsidRDefault="005A3BEF" w:rsidP="00132CDD">
            <w:pPr>
              <w:widowControl/>
              <w:spacing w:line="360" w:lineRule="auto"/>
              <w:jc w:val="center"/>
              <w:rPr>
                <w:rFonts w:ascii="宋体" w:hAnsi="宋体" w:cs="宋体"/>
                <w:kern w:val="0"/>
                <w:sz w:val="24"/>
                <w:szCs w:val="24"/>
              </w:rPr>
            </w:pPr>
            <w:r w:rsidRPr="00562679">
              <w:rPr>
                <w:rFonts w:ascii="宋体" w:hAnsi="宋体" w:cs="宋体" w:hint="eastAsia"/>
                <w:kern w:val="0"/>
                <w:sz w:val="24"/>
                <w:szCs w:val="24"/>
              </w:rPr>
              <w:t>授权号</w:t>
            </w:r>
          </w:p>
        </w:tc>
        <w:tc>
          <w:tcPr>
            <w:tcW w:w="709" w:type="dxa"/>
            <w:tcBorders>
              <w:top w:val="single" w:sz="8" w:space="0" w:color="000000"/>
              <w:left w:val="nil"/>
              <w:bottom w:val="single" w:sz="8" w:space="0" w:color="000000"/>
              <w:right w:val="single" w:sz="8" w:space="0" w:color="000000"/>
            </w:tcBorders>
            <w:vAlign w:val="center"/>
          </w:tcPr>
          <w:p w14:paraId="1C8DA1E9" w14:textId="77777777" w:rsidR="005A3BEF" w:rsidRPr="00562679" w:rsidRDefault="005A3BEF" w:rsidP="00132CDD">
            <w:pPr>
              <w:widowControl/>
              <w:spacing w:line="360" w:lineRule="auto"/>
              <w:jc w:val="center"/>
              <w:rPr>
                <w:rFonts w:ascii="宋体" w:hAnsi="宋体" w:cs="宋体"/>
                <w:kern w:val="0"/>
                <w:sz w:val="24"/>
                <w:szCs w:val="24"/>
              </w:rPr>
            </w:pPr>
            <w:r w:rsidRPr="00562679">
              <w:rPr>
                <w:rFonts w:ascii="宋体" w:hAnsi="宋体" w:cs="宋体" w:hint="eastAsia"/>
                <w:kern w:val="0"/>
                <w:sz w:val="24"/>
                <w:szCs w:val="24"/>
              </w:rPr>
              <w:t>授权日期</w:t>
            </w:r>
          </w:p>
        </w:tc>
        <w:tc>
          <w:tcPr>
            <w:tcW w:w="1178" w:type="dxa"/>
            <w:tcBorders>
              <w:top w:val="single" w:sz="8" w:space="0" w:color="000000"/>
              <w:left w:val="nil"/>
              <w:bottom w:val="single" w:sz="8" w:space="0" w:color="000000"/>
              <w:right w:val="single" w:sz="8" w:space="0" w:color="000000"/>
            </w:tcBorders>
            <w:vAlign w:val="center"/>
          </w:tcPr>
          <w:p w14:paraId="00893B7E" w14:textId="77777777" w:rsidR="005A3BEF" w:rsidRPr="00562679" w:rsidRDefault="005A3BEF" w:rsidP="00132CDD">
            <w:pPr>
              <w:widowControl/>
              <w:spacing w:line="360" w:lineRule="auto"/>
              <w:jc w:val="center"/>
              <w:rPr>
                <w:rFonts w:ascii="宋体" w:hAnsi="宋体" w:cs="宋体"/>
                <w:kern w:val="0"/>
                <w:sz w:val="24"/>
                <w:szCs w:val="24"/>
              </w:rPr>
            </w:pPr>
            <w:r w:rsidRPr="00562679">
              <w:rPr>
                <w:rFonts w:ascii="宋体" w:hAnsi="宋体" w:cs="宋体" w:hint="eastAsia"/>
                <w:kern w:val="0"/>
                <w:sz w:val="24"/>
                <w:szCs w:val="24"/>
              </w:rPr>
              <w:t>证书编号</w:t>
            </w:r>
          </w:p>
        </w:tc>
        <w:tc>
          <w:tcPr>
            <w:tcW w:w="1092" w:type="dxa"/>
            <w:tcBorders>
              <w:top w:val="single" w:sz="8" w:space="0" w:color="000000"/>
              <w:left w:val="nil"/>
              <w:bottom w:val="single" w:sz="8" w:space="0" w:color="000000"/>
              <w:right w:val="single" w:sz="8" w:space="0" w:color="000000"/>
            </w:tcBorders>
            <w:vAlign w:val="center"/>
          </w:tcPr>
          <w:p w14:paraId="2BBC0E11" w14:textId="77777777" w:rsidR="005A3BEF" w:rsidRPr="00562679" w:rsidRDefault="005A3BEF" w:rsidP="00132CDD">
            <w:pPr>
              <w:widowControl/>
              <w:spacing w:line="360" w:lineRule="auto"/>
              <w:jc w:val="center"/>
              <w:rPr>
                <w:rFonts w:ascii="宋体" w:hAnsi="宋体" w:cs="宋体"/>
                <w:kern w:val="0"/>
                <w:sz w:val="24"/>
                <w:szCs w:val="24"/>
              </w:rPr>
            </w:pPr>
            <w:r w:rsidRPr="00562679">
              <w:rPr>
                <w:rFonts w:ascii="宋体" w:hAnsi="宋体" w:cs="宋体" w:hint="eastAsia"/>
                <w:kern w:val="0"/>
                <w:sz w:val="24"/>
                <w:szCs w:val="24"/>
              </w:rPr>
              <w:t>权利人</w:t>
            </w:r>
          </w:p>
        </w:tc>
        <w:tc>
          <w:tcPr>
            <w:tcW w:w="1063" w:type="dxa"/>
            <w:tcBorders>
              <w:top w:val="single" w:sz="8" w:space="0" w:color="000000"/>
              <w:left w:val="nil"/>
              <w:bottom w:val="single" w:sz="8" w:space="0" w:color="000000"/>
              <w:right w:val="single" w:sz="8" w:space="0" w:color="000000"/>
            </w:tcBorders>
            <w:vAlign w:val="center"/>
          </w:tcPr>
          <w:p w14:paraId="68746BFB" w14:textId="77777777" w:rsidR="005A3BEF" w:rsidRPr="00562679" w:rsidRDefault="005A3BEF" w:rsidP="00132CDD">
            <w:pPr>
              <w:widowControl/>
              <w:spacing w:line="360" w:lineRule="auto"/>
              <w:jc w:val="center"/>
              <w:rPr>
                <w:rFonts w:ascii="宋体" w:hAnsi="宋体" w:cs="宋体"/>
                <w:kern w:val="0"/>
                <w:sz w:val="24"/>
                <w:szCs w:val="24"/>
              </w:rPr>
            </w:pPr>
            <w:r w:rsidRPr="00562679">
              <w:rPr>
                <w:rFonts w:ascii="宋体" w:hAnsi="宋体" w:cs="宋体" w:hint="eastAsia"/>
                <w:kern w:val="0"/>
                <w:sz w:val="24"/>
                <w:szCs w:val="24"/>
              </w:rPr>
              <w:t>发明人</w:t>
            </w:r>
          </w:p>
        </w:tc>
      </w:tr>
      <w:tr w:rsidR="005A3BEF" w:rsidRPr="00562679" w14:paraId="60C40F79" w14:textId="77777777" w:rsidTr="00132CDD">
        <w:trPr>
          <w:trHeight w:val="1021"/>
          <w:jc w:val="center"/>
        </w:trPr>
        <w:tc>
          <w:tcPr>
            <w:tcW w:w="1212" w:type="dxa"/>
            <w:tcBorders>
              <w:top w:val="single" w:sz="8" w:space="0" w:color="000000"/>
              <w:left w:val="single" w:sz="8" w:space="0" w:color="000000"/>
              <w:bottom w:val="single" w:sz="8" w:space="0" w:color="000000"/>
              <w:right w:val="single" w:sz="8" w:space="0" w:color="000000"/>
            </w:tcBorders>
            <w:vAlign w:val="center"/>
          </w:tcPr>
          <w:p w14:paraId="46B19786" w14:textId="77777777" w:rsidR="005A3BEF" w:rsidRPr="003C2BB1" w:rsidRDefault="005A3BEF" w:rsidP="00132CDD">
            <w:pPr>
              <w:widowControl/>
              <w:spacing w:line="280" w:lineRule="exact"/>
              <w:jc w:val="center"/>
              <w:rPr>
                <w:kern w:val="0"/>
                <w:szCs w:val="21"/>
              </w:rPr>
            </w:pPr>
            <w:r w:rsidRPr="003C2BB1">
              <w:rPr>
                <w:kern w:val="0"/>
                <w:szCs w:val="21"/>
              </w:rPr>
              <w:t>发明</w:t>
            </w:r>
          </w:p>
          <w:p w14:paraId="260ECA92" w14:textId="77777777" w:rsidR="005A3BEF" w:rsidRPr="003C2BB1" w:rsidRDefault="005A3BEF" w:rsidP="00132CDD">
            <w:pPr>
              <w:widowControl/>
              <w:spacing w:line="280" w:lineRule="exact"/>
              <w:jc w:val="center"/>
              <w:rPr>
                <w:kern w:val="0"/>
                <w:szCs w:val="21"/>
              </w:rPr>
            </w:pPr>
            <w:r w:rsidRPr="003C2BB1">
              <w:rPr>
                <w:kern w:val="0"/>
                <w:szCs w:val="21"/>
              </w:rPr>
              <w:t>专利权</w:t>
            </w:r>
          </w:p>
        </w:tc>
        <w:tc>
          <w:tcPr>
            <w:tcW w:w="1731" w:type="dxa"/>
            <w:tcBorders>
              <w:top w:val="single" w:sz="8" w:space="0" w:color="000000"/>
              <w:left w:val="nil"/>
              <w:bottom w:val="single" w:sz="8" w:space="0" w:color="000000"/>
              <w:right w:val="single" w:sz="8" w:space="0" w:color="000000"/>
            </w:tcBorders>
            <w:vAlign w:val="center"/>
          </w:tcPr>
          <w:p w14:paraId="207E032E" w14:textId="77777777" w:rsidR="005A3BEF" w:rsidRPr="003C2BB1" w:rsidRDefault="005A3BEF" w:rsidP="00132CDD">
            <w:pPr>
              <w:widowControl/>
              <w:spacing w:line="280" w:lineRule="exact"/>
              <w:jc w:val="center"/>
              <w:rPr>
                <w:kern w:val="0"/>
                <w:sz w:val="18"/>
                <w:szCs w:val="18"/>
              </w:rPr>
            </w:pPr>
            <w:r w:rsidRPr="003C2BB1">
              <w:rPr>
                <w:kern w:val="0"/>
                <w:szCs w:val="21"/>
              </w:rPr>
              <w:t>一种圆柱体工件圆柱面自动涂釉装置</w:t>
            </w:r>
          </w:p>
        </w:tc>
        <w:tc>
          <w:tcPr>
            <w:tcW w:w="1077" w:type="dxa"/>
            <w:tcBorders>
              <w:top w:val="single" w:sz="8" w:space="0" w:color="000000"/>
              <w:left w:val="nil"/>
              <w:bottom w:val="single" w:sz="8" w:space="0" w:color="000000"/>
              <w:right w:val="single" w:sz="8" w:space="0" w:color="000000"/>
            </w:tcBorders>
            <w:vAlign w:val="center"/>
          </w:tcPr>
          <w:p w14:paraId="1D4CC1C5" w14:textId="77777777" w:rsidR="005A3BEF" w:rsidRPr="003C2BB1" w:rsidRDefault="005A3BEF" w:rsidP="00132CDD">
            <w:pPr>
              <w:widowControl/>
              <w:spacing w:line="280" w:lineRule="exact"/>
              <w:jc w:val="center"/>
              <w:rPr>
                <w:kern w:val="0"/>
                <w:szCs w:val="21"/>
              </w:rPr>
            </w:pPr>
            <w:r w:rsidRPr="003C2BB1">
              <w:rPr>
                <w:kern w:val="0"/>
                <w:szCs w:val="21"/>
              </w:rPr>
              <w:t>中国</w:t>
            </w:r>
          </w:p>
        </w:tc>
        <w:tc>
          <w:tcPr>
            <w:tcW w:w="1900" w:type="dxa"/>
            <w:tcBorders>
              <w:top w:val="single" w:sz="8" w:space="0" w:color="000000"/>
              <w:left w:val="nil"/>
              <w:bottom w:val="single" w:sz="8" w:space="0" w:color="000000"/>
              <w:right w:val="single" w:sz="8" w:space="0" w:color="000000"/>
            </w:tcBorders>
            <w:vAlign w:val="center"/>
          </w:tcPr>
          <w:p w14:paraId="24B2760A" w14:textId="77777777" w:rsidR="005A3BEF" w:rsidRPr="00AA3BC9" w:rsidRDefault="005A3BEF" w:rsidP="00132CDD">
            <w:pPr>
              <w:widowControl/>
              <w:spacing w:line="280" w:lineRule="exact"/>
              <w:jc w:val="center"/>
              <w:rPr>
                <w:rFonts w:ascii="Times New Roman" w:hAnsi="Times New Roman"/>
                <w:kern w:val="0"/>
                <w:szCs w:val="21"/>
              </w:rPr>
            </w:pPr>
            <w:r w:rsidRPr="00AA3BC9">
              <w:rPr>
                <w:rFonts w:ascii="Times New Roman" w:hAnsi="Times New Roman"/>
                <w:kern w:val="0"/>
                <w:szCs w:val="21"/>
              </w:rPr>
              <w:t>ZL201910434647.8</w:t>
            </w:r>
          </w:p>
        </w:tc>
        <w:tc>
          <w:tcPr>
            <w:tcW w:w="709" w:type="dxa"/>
            <w:tcBorders>
              <w:top w:val="single" w:sz="8" w:space="0" w:color="000000"/>
              <w:left w:val="nil"/>
              <w:bottom w:val="single" w:sz="8" w:space="0" w:color="000000"/>
              <w:right w:val="single" w:sz="8" w:space="0" w:color="000000"/>
            </w:tcBorders>
            <w:vAlign w:val="center"/>
          </w:tcPr>
          <w:p w14:paraId="6D671E71" w14:textId="77777777" w:rsidR="005A3BEF" w:rsidRPr="00AA3BC9" w:rsidRDefault="005A3BEF" w:rsidP="00132CDD">
            <w:pPr>
              <w:widowControl/>
              <w:spacing w:line="280" w:lineRule="exact"/>
              <w:jc w:val="center"/>
              <w:rPr>
                <w:rFonts w:ascii="Times New Roman" w:hAnsi="Times New Roman"/>
                <w:kern w:val="0"/>
                <w:szCs w:val="21"/>
              </w:rPr>
            </w:pPr>
            <w:r w:rsidRPr="00AA3BC9">
              <w:rPr>
                <w:rFonts w:ascii="Times New Roman" w:hAnsi="Times New Roman"/>
                <w:kern w:val="0"/>
                <w:szCs w:val="21"/>
              </w:rPr>
              <w:t>2020/8/7</w:t>
            </w:r>
          </w:p>
        </w:tc>
        <w:tc>
          <w:tcPr>
            <w:tcW w:w="1178" w:type="dxa"/>
            <w:tcBorders>
              <w:top w:val="single" w:sz="8" w:space="0" w:color="000000"/>
              <w:left w:val="nil"/>
              <w:bottom w:val="single" w:sz="8" w:space="0" w:color="000000"/>
              <w:right w:val="single" w:sz="8" w:space="0" w:color="000000"/>
            </w:tcBorders>
            <w:vAlign w:val="center"/>
          </w:tcPr>
          <w:p w14:paraId="2807D9D3" w14:textId="77777777" w:rsidR="005A3BEF" w:rsidRPr="00AA3BC9" w:rsidRDefault="005A3BEF" w:rsidP="00132CDD">
            <w:pPr>
              <w:widowControl/>
              <w:spacing w:line="280" w:lineRule="exact"/>
              <w:jc w:val="center"/>
              <w:rPr>
                <w:rFonts w:ascii="Times New Roman" w:hAnsi="Times New Roman"/>
                <w:kern w:val="0"/>
                <w:szCs w:val="21"/>
              </w:rPr>
            </w:pPr>
            <w:r w:rsidRPr="00AA3BC9">
              <w:rPr>
                <w:rFonts w:ascii="Times New Roman" w:hAnsi="Times New Roman"/>
                <w:kern w:val="0"/>
                <w:szCs w:val="21"/>
              </w:rPr>
              <w:t>3929045</w:t>
            </w:r>
          </w:p>
        </w:tc>
        <w:tc>
          <w:tcPr>
            <w:tcW w:w="1092" w:type="dxa"/>
            <w:tcBorders>
              <w:top w:val="single" w:sz="8" w:space="0" w:color="000000"/>
              <w:left w:val="nil"/>
              <w:bottom w:val="single" w:sz="8" w:space="0" w:color="000000"/>
              <w:right w:val="single" w:sz="8" w:space="0" w:color="000000"/>
            </w:tcBorders>
            <w:vAlign w:val="center"/>
          </w:tcPr>
          <w:p w14:paraId="503C4865" w14:textId="77777777" w:rsidR="005A3BEF" w:rsidRPr="003C2BB1" w:rsidRDefault="005A3BEF" w:rsidP="00132CDD">
            <w:pPr>
              <w:widowControl/>
              <w:spacing w:line="280" w:lineRule="exact"/>
              <w:jc w:val="center"/>
              <w:rPr>
                <w:kern w:val="0"/>
                <w:szCs w:val="21"/>
              </w:rPr>
            </w:pPr>
            <w:r w:rsidRPr="003C2BB1">
              <w:rPr>
                <w:kern w:val="0"/>
                <w:szCs w:val="21"/>
              </w:rPr>
              <w:t>长江师范学院</w:t>
            </w:r>
          </w:p>
        </w:tc>
        <w:tc>
          <w:tcPr>
            <w:tcW w:w="1063" w:type="dxa"/>
            <w:tcBorders>
              <w:top w:val="single" w:sz="8" w:space="0" w:color="000000"/>
              <w:left w:val="nil"/>
              <w:bottom w:val="single" w:sz="8" w:space="0" w:color="000000"/>
              <w:right w:val="single" w:sz="8" w:space="0" w:color="000000"/>
            </w:tcBorders>
            <w:vAlign w:val="center"/>
          </w:tcPr>
          <w:p w14:paraId="33B2353E" w14:textId="77777777" w:rsidR="005A3BEF" w:rsidRPr="003C2BB1" w:rsidRDefault="005A3BEF" w:rsidP="00132CDD">
            <w:pPr>
              <w:widowControl/>
              <w:spacing w:line="280" w:lineRule="exact"/>
              <w:jc w:val="center"/>
              <w:rPr>
                <w:kern w:val="0"/>
                <w:szCs w:val="21"/>
              </w:rPr>
            </w:pPr>
            <w:r w:rsidRPr="003C2BB1">
              <w:rPr>
                <w:kern w:val="0"/>
                <w:szCs w:val="21"/>
              </w:rPr>
              <w:t>韩青</w:t>
            </w:r>
          </w:p>
          <w:p w14:paraId="56B14A3D" w14:textId="77777777" w:rsidR="005A3BEF" w:rsidRPr="003C2BB1" w:rsidRDefault="005A3BEF" w:rsidP="00132CDD">
            <w:pPr>
              <w:widowControl/>
              <w:spacing w:line="280" w:lineRule="exact"/>
              <w:jc w:val="center"/>
              <w:rPr>
                <w:kern w:val="0"/>
                <w:szCs w:val="21"/>
              </w:rPr>
            </w:pPr>
            <w:r w:rsidRPr="003C2BB1">
              <w:rPr>
                <w:kern w:val="0"/>
                <w:szCs w:val="21"/>
              </w:rPr>
              <w:t>何仁琪</w:t>
            </w:r>
          </w:p>
          <w:p w14:paraId="6A79E145" w14:textId="77777777" w:rsidR="005A3BEF" w:rsidRPr="003C2BB1" w:rsidRDefault="005A3BEF" w:rsidP="00132CDD">
            <w:pPr>
              <w:widowControl/>
              <w:spacing w:line="280" w:lineRule="exact"/>
              <w:jc w:val="center"/>
              <w:rPr>
                <w:kern w:val="0"/>
                <w:szCs w:val="21"/>
              </w:rPr>
            </w:pPr>
            <w:r w:rsidRPr="003C2BB1">
              <w:rPr>
                <w:kern w:val="0"/>
                <w:szCs w:val="21"/>
              </w:rPr>
              <w:t>黄江波</w:t>
            </w:r>
          </w:p>
        </w:tc>
      </w:tr>
      <w:tr w:rsidR="005A3BEF" w:rsidRPr="00562679" w14:paraId="7BC8D879" w14:textId="77777777" w:rsidTr="00132CDD">
        <w:trPr>
          <w:trHeight w:val="1021"/>
          <w:jc w:val="center"/>
        </w:trPr>
        <w:tc>
          <w:tcPr>
            <w:tcW w:w="1212" w:type="dxa"/>
            <w:tcBorders>
              <w:top w:val="single" w:sz="8" w:space="0" w:color="000000"/>
              <w:left w:val="single" w:sz="8" w:space="0" w:color="000000"/>
              <w:bottom w:val="single" w:sz="8" w:space="0" w:color="000000"/>
              <w:right w:val="single" w:sz="8" w:space="0" w:color="000000"/>
            </w:tcBorders>
            <w:vAlign w:val="center"/>
          </w:tcPr>
          <w:p w14:paraId="5C927504" w14:textId="77777777" w:rsidR="005A3BEF" w:rsidRPr="003C2BB1" w:rsidRDefault="005A3BEF" w:rsidP="00132CDD">
            <w:pPr>
              <w:widowControl/>
              <w:spacing w:line="280" w:lineRule="exact"/>
              <w:jc w:val="center"/>
              <w:rPr>
                <w:kern w:val="0"/>
                <w:szCs w:val="21"/>
              </w:rPr>
            </w:pPr>
            <w:r w:rsidRPr="003C2BB1">
              <w:rPr>
                <w:kern w:val="0"/>
                <w:szCs w:val="21"/>
              </w:rPr>
              <w:t>发明</w:t>
            </w:r>
          </w:p>
          <w:p w14:paraId="799FEF0B" w14:textId="77777777" w:rsidR="005A3BEF" w:rsidRPr="003C2BB1" w:rsidRDefault="005A3BEF" w:rsidP="00132CDD">
            <w:pPr>
              <w:widowControl/>
              <w:spacing w:line="280" w:lineRule="exact"/>
              <w:jc w:val="center"/>
              <w:rPr>
                <w:kern w:val="0"/>
                <w:szCs w:val="21"/>
              </w:rPr>
            </w:pPr>
            <w:r w:rsidRPr="003C2BB1">
              <w:rPr>
                <w:kern w:val="0"/>
                <w:szCs w:val="21"/>
              </w:rPr>
              <w:t>专利权</w:t>
            </w:r>
          </w:p>
        </w:tc>
        <w:tc>
          <w:tcPr>
            <w:tcW w:w="1731" w:type="dxa"/>
            <w:tcBorders>
              <w:top w:val="single" w:sz="8" w:space="0" w:color="000000"/>
              <w:left w:val="nil"/>
              <w:bottom w:val="single" w:sz="8" w:space="0" w:color="000000"/>
              <w:right w:val="single" w:sz="8" w:space="0" w:color="000000"/>
            </w:tcBorders>
            <w:vAlign w:val="center"/>
          </w:tcPr>
          <w:p w14:paraId="07A27BF9" w14:textId="77777777" w:rsidR="005A3BEF" w:rsidRPr="003C2BB1" w:rsidRDefault="005A3BEF" w:rsidP="00132CDD">
            <w:pPr>
              <w:widowControl/>
              <w:spacing w:line="280" w:lineRule="exact"/>
              <w:jc w:val="center"/>
              <w:rPr>
                <w:kern w:val="0"/>
                <w:szCs w:val="21"/>
              </w:rPr>
            </w:pPr>
            <w:r w:rsidRPr="003C2BB1">
              <w:rPr>
                <w:kern w:val="0"/>
                <w:szCs w:val="21"/>
              </w:rPr>
              <w:t>柔性扁平连接线分条系统及其</w:t>
            </w:r>
          </w:p>
          <w:p w14:paraId="7F7AC669" w14:textId="77777777" w:rsidR="005A3BEF" w:rsidRPr="003C2BB1" w:rsidRDefault="005A3BEF" w:rsidP="00132CDD">
            <w:pPr>
              <w:widowControl/>
              <w:spacing w:line="280" w:lineRule="exact"/>
              <w:jc w:val="center"/>
              <w:rPr>
                <w:kern w:val="0"/>
                <w:szCs w:val="21"/>
              </w:rPr>
            </w:pPr>
            <w:r w:rsidRPr="003C2BB1">
              <w:rPr>
                <w:kern w:val="0"/>
                <w:szCs w:val="21"/>
              </w:rPr>
              <w:t>控制方法</w:t>
            </w:r>
          </w:p>
        </w:tc>
        <w:tc>
          <w:tcPr>
            <w:tcW w:w="1077" w:type="dxa"/>
            <w:tcBorders>
              <w:top w:val="single" w:sz="8" w:space="0" w:color="000000"/>
              <w:left w:val="nil"/>
              <w:bottom w:val="single" w:sz="8" w:space="0" w:color="000000"/>
              <w:right w:val="single" w:sz="8" w:space="0" w:color="000000"/>
            </w:tcBorders>
            <w:vAlign w:val="center"/>
          </w:tcPr>
          <w:p w14:paraId="241AAAE0" w14:textId="77777777" w:rsidR="005A3BEF" w:rsidRPr="003C2BB1" w:rsidRDefault="005A3BEF" w:rsidP="00132CDD">
            <w:pPr>
              <w:widowControl/>
              <w:spacing w:line="280" w:lineRule="exact"/>
              <w:jc w:val="center"/>
              <w:rPr>
                <w:kern w:val="0"/>
                <w:szCs w:val="21"/>
              </w:rPr>
            </w:pPr>
            <w:r w:rsidRPr="003C2BB1">
              <w:rPr>
                <w:kern w:val="0"/>
                <w:szCs w:val="21"/>
              </w:rPr>
              <w:t>中国</w:t>
            </w:r>
          </w:p>
        </w:tc>
        <w:tc>
          <w:tcPr>
            <w:tcW w:w="1900" w:type="dxa"/>
            <w:tcBorders>
              <w:top w:val="single" w:sz="8" w:space="0" w:color="000000"/>
              <w:left w:val="nil"/>
              <w:bottom w:val="single" w:sz="8" w:space="0" w:color="000000"/>
              <w:right w:val="single" w:sz="8" w:space="0" w:color="000000"/>
            </w:tcBorders>
            <w:vAlign w:val="center"/>
          </w:tcPr>
          <w:p w14:paraId="2E1A0940" w14:textId="77777777" w:rsidR="005A3BEF" w:rsidRPr="00AA3BC9" w:rsidRDefault="005A3BEF" w:rsidP="00132CDD">
            <w:pPr>
              <w:widowControl/>
              <w:spacing w:line="280" w:lineRule="exact"/>
              <w:jc w:val="center"/>
              <w:rPr>
                <w:rFonts w:ascii="Times New Roman" w:hAnsi="Times New Roman"/>
                <w:kern w:val="0"/>
                <w:szCs w:val="21"/>
              </w:rPr>
            </w:pPr>
            <w:r w:rsidRPr="00AA3BC9">
              <w:rPr>
                <w:rFonts w:ascii="Times New Roman" w:hAnsi="Times New Roman"/>
                <w:kern w:val="0"/>
                <w:szCs w:val="21"/>
              </w:rPr>
              <w:t>ZL201510628798.9</w:t>
            </w:r>
          </w:p>
        </w:tc>
        <w:tc>
          <w:tcPr>
            <w:tcW w:w="709" w:type="dxa"/>
            <w:tcBorders>
              <w:top w:val="single" w:sz="8" w:space="0" w:color="000000"/>
              <w:left w:val="nil"/>
              <w:bottom w:val="single" w:sz="8" w:space="0" w:color="000000"/>
              <w:right w:val="single" w:sz="8" w:space="0" w:color="000000"/>
            </w:tcBorders>
            <w:vAlign w:val="center"/>
          </w:tcPr>
          <w:p w14:paraId="37E1A6BB" w14:textId="77777777" w:rsidR="005A3BEF" w:rsidRPr="00AA3BC9" w:rsidRDefault="005A3BEF" w:rsidP="00132CDD">
            <w:pPr>
              <w:widowControl/>
              <w:spacing w:line="280" w:lineRule="exact"/>
              <w:jc w:val="center"/>
              <w:rPr>
                <w:rFonts w:ascii="Times New Roman" w:hAnsi="Times New Roman"/>
                <w:kern w:val="0"/>
                <w:szCs w:val="21"/>
              </w:rPr>
            </w:pPr>
            <w:r w:rsidRPr="00AA3BC9">
              <w:rPr>
                <w:rFonts w:ascii="Times New Roman" w:hAnsi="Times New Roman"/>
                <w:kern w:val="0"/>
                <w:szCs w:val="21"/>
              </w:rPr>
              <w:t>2017/10/27</w:t>
            </w:r>
          </w:p>
        </w:tc>
        <w:tc>
          <w:tcPr>
            <w:tcW w:w="1178" w:type="dxa"/>
            <w:tcBorders>
              <w:top w:val="single" w:sz="8" w:space="0" w:color="000000"/>
              <w:left w:val="nil"/>
              <w:bottom w:val="single" w:sz="8" w:space="0" w:color="000000"/>
              <w:right w:val="single" w:sz="8" w:space="0" w:color="000000"/>
            </w:tcBorders>
            <w:vAlign w:val="center"/>
          </w:tcPr>
          <w:p w14:paraId="66C61C89" w14:textId="77777777" w:rsidR="005A3BEF" w:rsidRPr="00AA3BC9" w:rsidRDefault="005A3BEF" w:rsidP="00132CDD">
            <w:pPr>
              <w:widowControl/>
              <w:spacing w:line="280" w:lineRule="exact"/>
              <w:jc w:val="center"/>
              <w:rPr>
                <w:rFonts w:ascii="Times New Roman" w:hAnsi="Times New Roman"/>
                <w:kern w:val="0"/>
                <w:szCs w:val="21"/>
              </w:rPr>
            </w:pPr>
            <w:r w:rsidRPr="00AA3BC9">
              <w:rPr>
                <w:rFonts w:ascii="Times New Roman" w:hAnsi="Times New Roman"/>
                <w:kern w:val="0"/>
                <w:szCs w:val="21"/>
              </w:rPr>
              <w:t>2670579</w:t>
            </w:r>
          </w:p>
        </w:tc>
        <w:tc>
          <w:tcPr>
            <w:tcW w:w="1092" w:type="dxa"/>
            <w:tcBorders>
              <w:top w:val="single" w:sz="8" w:space="0" w:color="000000"/>
              <w:left w:val="nil"/>
              <w:bottom w:val="single" w:sz="8" w:space="0" w:color="000000"/>
              <w:right w:val="single" w:sz="8" w:space="0" w:color="000000"/>
            </w:tcBorders>
            <w:vAlign w:val="center"/>
          </w:tcPr>
          <w:p w14:paraId="5941B458" w14:textId="77777777" w:rsidR="005A3BEF" w:rsidRPr="003C2BB1" w:rsidRDefault="005A3BEF" w:rsidP="00132CDD">
            <w:pPr>
              <w:widowControl/>
              <w:spacing w:line="280" w:lineRule="exact"/>
              <w:jc w:val="center"/>
              <w:rPr>
                <w:kern w:val="0"/>
                <w:szCs w:val="21"/>
              </w:rPr>
            </w:pPr>
            <w:r w:rsidRPr="003C2BB1">
              <w:rPr>
                <w:kern w:val="0"/>
                <w:szCs w:val="21"/>
              </w:rPr>
              <w:t>重庆金龙科技有限公司</w:t>
            </w:r>
          </w:p>
        </w:tc>
        <w:tc>
          <w:tcPr>
            <w:tcW w:w="1063" w:type="dxa"/>
            <w:tcBorders>
              <w:top w:val="single" w:sz="8" w:space="0" w:color="000000"/>
              <w:left w:val="nil"/>
              <w:bottom w:val="single" w:sz="8" w:space="0" w:color="000000"/>
              <w:right w:val="single" w:sz="8" w:space="0" w:color="000000"/>
            </w:tcBorders>
            <w:vAlign w:val="center"/>
          </w:tcPr>
          <w:p w14:paraId="48B0887B" w14:textId="77777777" w:rsidR="005A3BEF" w:rsidRDefault="005A3BEF" w:rsidP="00132CDD">
            <w:pPr>
              <w:widowControl/>
              <w:spacing w:line="280" w:lineRule="exact"/>
              <w:jc w:val="center"/>
              <w:rPr>
                <w:kern w:val="0"/>
                <w:szCs w:val="21"/>
              </w:rPr>
            </w:pPr>
            <w:proofErr w:type="gramStart"/>
            <w:r w:rsidRPr="003C2BB1">
              <w:rPr>
                <w:kern w:val="0"/>
                <w:szCs w:val="21"/>
              </w:rPr>
              <w:t>谭</w:t>
            </w:r>
            <w:proofErr w:type="gramEnd"/>
            <w:r w:rsidRPr="003C2BB1">
              <w:rPr>
                <w:kern w:val="0"/>
                <w:szCs w:val="21"/>
              </w:rPr>
              <w:t>拥军</w:t>
            </w:r>
          </w:p>
          <w:p w14:paraId="3770C1D5" w14:textId="77777777" w:rsidR="005A3BEF" w:rsidRPr="003C2BB1" w:rsidRDefault="005A3BEF" w:rsidP="00132CDD">
            <w:pPr>
              <w:widowControl/>
              <w:spacing w:line="280" w:lineRule="exact"/>
              <w:jc w:val="center"/>
              <w:rPr>
                <w:kern w:val="0"/>
                <w:szCs w:val="21"/>
              </w:rPr>
            </w:pPr>
            <w:proofErr w:type="gramStart"/>
            <w:r w:rsidRPr="003C2BB1">
              <w:rPr>
                <w:kern w:val="0"/>
                <w:szCs w:val="21"/>
              </w:rPr>
              <w:t>童超</w:t>
            </w:r>
            <w:proofErr w:type="gramEnd"/>
          </w:p>
        </w:tc>
      </w:tr>
      <w:tr w:rsidR="005A3BEF" w:rsidRPr="00562679" w14:paraId="178E6BB8" w14:textId="77777777" w:rsidTr="00132CDD">
        <w:trPr>
          <w:trHeight w:val="896"/>
          <w:jc w:val="center"/>
        </w:trPr>
        <w:tc>
          <w:tcPr>
            <w:tcW w:w="1212" w:type="dxa"/>
            <w:tcBorders>
              <w:top w:val="single" w:sz="8" w:space="0" w:color="000000"/>
              <w:left w:val="single" w:sz="8" w:space="0" w:color="000000"/>
              <w:bottom w:val="single" w:sz="8" w:space="0" w:color="000000"/>
              <w:right w:val="single" w:sz="8" w:space="0" w:color="000000"/>
            </w:tcBorders>
            <w:vAlign w:val="center"/>
          </w:tcPr>
          <w:p w14:paraId="6325A0D3" w14:textId="77777777" w:rsidR="005A3BEF" w:rsidRPr="003C2BB1" w:rsidRDefault="005A3BEF" w:rsidP="00132CDD">
            <w:pPr>
              <w:widowControl/>
              <w:spacing w:line="280" w:lineRule="exact"/>
              <w:jc w:val="center"/>
              <w:rPr>
                <w:kern w:val="0"/>
                <w:szCs w:val="21"/>
              </w:rPr>
            </w:pPr>
            <w:r w:rsidRPr="003C2BB1">
              <w:rPr>
                <w:kern w:val="0"/>
                <w:szCs w:val="21"/>
              </w:rPr>
              <w:t>发明</w:t>
            </w:r>
          </w:p>
          <w:p w14:paraId="3597BD0F" w14:textId="77777777" w:rsidR="005A3BEF" w:rsidRPr="003C2BB1" w:rsidRDefault="005A3BEF" w:rsidP="00132CDD">
            <w:pPr>
              <w:widowControl/>
              <w:spacing w:line="280" w:lineRule="exact"/>
              <w:jc w:val="center"/>
              <w:rPr>
                <w:kern w:val="0"/>
                <w:szCs w:val="21"/>
              </w:rPr>
            </w:pPr>
            <w:r w:rsidRPr="003C2BB1">
              <w:rPr>
                <w:kern w:val="0"/>
                <w:szCs w:val="21"/>
              </w:rPr>
              <w:t>专利权</w:t>
            </w:r>
          </w:p>
        </w:tc>
        <w:tc>
          <w:tcPr>
            <w:tcW w:w="1731" w:type="dxa"/>
            <w:tcBorders>
              <w:top w:val="single" w:sz="8" w:space="0" w:color="000000"/>
              <w:left w:val="nil"/>
              <w:bottom w:val="single" w:sz="8" w:space="0" w:color="000000"/>
              <w:right w:val="single" w:sz="8" w:space="0" w:color="000000"/>
            </w:tcBorders>
            <w:vAlign w:val="center"/>
          </w:tcPr>
          <w:p w14:paraId="193CAC56" w14:textId="77777777" w:rsidR="005A3BEF" w:rsidRPr="003C2BB1" w:rsidRDefault="005A3BEF" w:rsidP="00132CDD">
            <w:pPr>
              <w:widowControl/>
              <w:spacing w:line="280" w:lineRule="exact"/>
              <w:jc w:val="center"/>
              <w:rPr>
                <w:kern w:val="0"/>
                <w:szCs w:val="21"/>
              </w:rPr>
            </w:pPr>
            <w:r w:rsidRPr="003C2BB1">
              <w:rPr>
                <w:kern w:val="0"/>
                <w:szCs w:val="21"/>
              </w:rPr>
              <w:t>喷码热烘</w:t>
            </w:r>
          </w:p>
          <w:p w14:paraId="47AC2872" w14:textId="77777777" w:rsidR="005A3BEF" w:rsidRPr="003C2BB1" w:rsidRDefault="005A3BEF" w:rsidP="00132CDD">
            <w:pPr>
              <w:widowControl/>
              <w:spacing w:line="280" w:lineRule="exact"/>
              <w:jc w:val="center"/>
              <w:rPr>
                <w:kern w:val="0"/>
                <w:szCs w:val="21"/>
              </w:rPr>
            </w:pPr>
            <w:r w:rsidRPr="003C2BB1">
              <w:rPr>
                <w:kern w:val="0"/>
                <w:szCs w:val="21"/>
              </w:rPr>
              <w:t>快干装置</w:t>
            </w:r>
          </w:p>
        </w:tc>
        <w:tc>
          <w:tcPr>
            <w:tcW w:w="1077" w:type="dxa"/>
            <w:tcBorders>
              <w:top w:val="single" w:sz="8" w:space="0" w:color="000000"/>
              <w:left w:val="nil"/>
              <w:bottom w:val="single" w:sz="8" w:space="0" w:color="000000"/>
              <w:right w:val="single" w:sz="8" w:space="0" w:color="000000"/>
            </w:tcBorders>
            <w:vAlign w:val="center"/>
          </w:tcPr>
          <w:p w14:paraId="32988903" w14:textId="77777777" w:rsidR="005A3BEF" w:rsidRPr="003C2BB1" w:rsidRDefault="005A3BEF" w:rsidP="00132CDD">
            <w:pPr>
              <w:widowControl/>
              <w:spacing w:line="280" w:lineRule="exact"/>
              <w:jc w:val="center"/>
              <w:rPr>
                <w:kern w:val="0"/>
                <w:szCs w:val="21"/>
              </w:rPr>
            </w:pPr>
            <w:r w:rsidRPr="003C2BB1">
              <w:rPr>
                <w:kern w:val="0"/>
                <w:szCs w:val="21"/>
              </w:rPr>
              <w:t>中国</w:t>
            </w:r>
          </w:p>
        </w:tc>
        <w:tc>
          <w:tcPr>
            <w:tcW w:w="1900" w:type="dxa"/>
            <w:tcBorders>
              <w:top w:val="single" w:sz="8" w:space="0" w:color="000000"/>
              <w:left w:val="nil"/>
              <w:bottom w:val="single" w:sz="8" w:space="0" w:color="000000"/>
              <w:right w:val="single" w:sz="8" w:space="0" w:color="000000"/>
            </w:tcBorders>
            <w:vAlign w:val="center"/>
          </w:tcPr>
          <w:p w14:paraId="20CD0BA3" w14:textId="77777777" w:rsidR="005A3BEF" w:rsidRPr="00AA3BC9" w:rsidRDefault="005A3BEF" w:rsidP="00132CDD">
            <w:pPr>
              <w:widowControl/>
              <w:spacing w:line="280" w:lineRule="exact"/>
              <w:jc w:val="center"/>
              <w:rPr>
                <w:rFonts w:ascii="Times New Roman" w:hAnsi="Times New Roman"/>
                <w:kern w:val="0"/>
                <w:szCs w:val="21"/>
              </w:rPr>
            </w:pPr>
            <w:r w:rsidRPr="00AA3BC9">
              <w:rPr>
                <w:rFonts w:ascii="Times New Roman" w:hAnsi="Times New Roman"/>
                <w:kern w:val="0"/>
                <w:szCs w:val="21"/>
              </w:rPr>
              <w:t>ZL201410228155.0</w:t>
            </w:r>
          </w:p>
        </w:tc>
        <w:tc>
          <w:tcPr>
            <w:tcW w:w="709" w:type="dxa"/>
            <w:tcBorders>
              <w:top w:val="single" w:sz="8" w:space="0" w:color="000000"/>
              <w:left w:val="nil"/>
              <w:bottom w:val="single" w:sz="8" w:space="0" w:color="000000"/>
              <w:right w:val="single" w:sz="8" w:space="0" w:color="000000"/>
            </w:tcBorders>
            <w:vAlign w:val="center"/>
          </w:tcPr>
          <w:p w14:paraId="754433FE" w14:textId="77777777" w:rsidR="005A3BEF" w:rsidRPr="00AA3BC9" w:rsidRDefault="005A3BEF" w:rsidP="00132CDD">
            <w:pPr>
              <w:widowControl/>
              <w:spacing w:line="280" w:lineRule="exact"/>
              <w:jc w:val="center"/>
              <w:rPr>
                <w:rFonts w:ascii="Times New Roman" w:hAnsi="Times New Roman"/>
                <w:kern w:val="0"/>
                <w:szCs w:val="21"/>
              </w:rPr>
            </w:pPr>
            <w:r w:rsidRPr="00AA3BC9">
              <w:rPr>
                <w:rFonts w:ascii="Times New Roman" w:hAnsi="Times New Roman"/>
                <w:kern w:val="0"/>
                <w:szCs w:val="21"/>
              </w:rPr>
              <w:t>2017/6/16</w:t>
            </w:r>
          </w:p>
        </w:tc>
        <w:tc>
          <w:tcPr>
            <w:tcW w:w="1178" w:type="dxa"/>
            <w:tcBorders>
              <w:top w:val="single" w:sz="8" w:space="0" w:color="000000"/>
              <w:left w:val="nil"/>
              <w:bottom w:val="single" w:sz="8" w:space="0" w:color="000000"/>
              <w:right w:val="single" w:sz="8" w:space="0" w:color="000000"/>
            </w:tcBorders>
            <w:vAlign w:val="center"/>
          </w:tcPr>
          <w:p w14:paraId="548B97ED" w14:textId="77777777" w:rsidR="005A3BEF" w:rsidRPr="00AA3BC9" w:rsidRDefault="005A3BEF" w:rsidP="00132CDD">
            <w:pPr>
              <w:widowControl/>
              <w:spacing w:line="280" w:lineRule="exact"/>
              <w:jc w:val="center"/>
              <w:rPr>
                <w:rFonts w:ascii="Times New Roman" w:hAnsi="Times New Roman"/>
                <w:kern w:val="0"/>
                <w:szCs w:val="21"/>
              </w:rPr>
            </w:pPr>
            <w:r w:rsidRPr="00AA3BC9">
              <w:rPr>
                <w:rFonts w:ascii="Times New Roman" w:hAnsi="Times New Roman"/>
                <w:kern w:val="0"/>
                <w:szCs w:val="21"/>
              </w:rPr>
              <w:t>2518615</w:t>
            </w:r>
          </w:p>
        </w:tc>
        <w:tc>
          <w:tcPr>
            <w:tcW w:w="1092" w:type="dxa"/>
            <w:tcBorders>
              <w:top w:val="single" w:sz="8" w:space="0" w:color="000000"/>
              <w:left w:val="nil"/>
              <w:bottom w:val="single" w:sz="8" w:space="0" w:color="000000"/>
              <w:right w:val="single" w:sz="8" w:space="0" w:color="000000"/>
            </w:tcBorders>
            <w:vAlign w:val="center"/>
          </w:tcPr>
          <w:p w14:paraId="0A50344B" w14:textId="77777777" w:rsidR="005A3BEF" w:rsidRPr="003C2BB1" w:rsidRDefault="005A3BEF" w:rsidP="00132CDD">
            <w:pPr>
              <w:widowControl/>
              <w:spacing w:line="280" w:lineRule="exact"/>
              <w:jc w:val="center"/>
              <w:rPr>
                <w:kern w:val="0"/>
                <w:szCs w:val="21"/>
              </w:rPr>
            </w:pPr>
            <w:r w:rsidRPr="003C2BB1">
              <w:rPr>
                <w:kern w:val="0"/>
                <w:szCs w:val="21"/>
              </w:rPr>
              <w:t>重庆金龙科技有限公司</w:t>
            </w:r>
          </w:p>
        </w:tc>
        <w:tc>
          <w:tcPr>
            <w:tcW w:w="1063" w:type="dxa"/>
            <w:tcBorders>
              <w:top w:val="single" w:sz="8" w:space="0" w:color="000000"/>
              <w:left w:val="nil"/>
              <w:bottom w:val="single" w:sz="8" w:space="0" w:color="000000"/>
              <w:right w:val="single" w:sz="8" w:space="0" w:color="000000"/>
            </w:tcBorders>
            <w:vAlign w:val="center"/>
          </w:tcPr>
          <w:p w14:paraId="41F2E8E1" w14:textId="77777777" w:rsidR="005A3BEF" w:rsidRPr="003C2BB1" w:rsidRDefault="005A3BEF" w:rsidP="00132CDD">
            <w:pPr>
              <w:widowControl/>
              <w:spacing w:line="280" w:lineRule="exact"/>
              <w:jc w:val="center"/>
              <w:rPr>
                <w:kern w:val="0"/>
                <w:szCs w:val="21"/>
              </w:rPr>
            </w:pPr>
            <w:r w:rsidRPr="003C2BB1">
              <w:rPr>
                <w:kern w:val="0"/>
                <w:szCs w:val="21"/>
              </w:rPr>
              <w:t>卢金象</w:t>
            </w:r>
            <w:r w:rsidRPr="003C2BB1">
              <w:rPr>
                <w:rFonts w:hint="eastAsia"/>
                <w:kern w:val="0"/>
                <w:szCs w:val="21"/>
              </w:rPr>
              <w:t xml:space="preserve"> </w:t>
            </w:r>
            <w:r w:rsidRPr="003C2BB1">
              <w:rPr>
                <w:kern w:val="0"/>
                <w:szCs w:val="21"/>
              </w:rPr>
              <w:t xml:space="preserve">   </w:t>
            </w:r>
            <w:r w:rsidRPr="003C2BB1">
              <w:rPr>
                <w:kern w:val="0"/>
                <w:szCs w:val="21"/>
              </w:rPr>
              <w:t>张胜光</w:t>
            </w:r>
          </w:p>
          <w:p w14:paraId="1EDCCC18" w14:textId="77777777" w:rsidR="005A3BEF" w:rsidRPr="003C2BB1" w:rsidRDefault="005A3BEF" w:rsidP="00132CDD">
            <w:pPr>
              <w:widowControl/>
              <w:spacing w:line="280" w:lineRule="exact"/>
              <w:jc w:val="center"/>
              <w:rPr>
                <w:kern w:val="0"/>
                <w:szCs w:val="21"/>
              </w:rPr>
            </w:pPr>
            <w:proofErr w:type="gramStart"/>
            <w:r w:rsidRPr="003C2BB1">
              <w:rPr>
                <w:kern w:val="0"/>
                <w:szCs w:val="21"/>
              </w:rPr>
              <w:t>谭</w:t>
            </w:r>
            <w:proofErr w:type="gramEnd"/>
            <w:r w:rsidRPr="003C2BB1">
              <w:rPr>
                <w:kern w:val="0"/>
                <w:szCs w:val="21"/>
              </w:rPr>
              <w:t>拥军</w:t>
            </w:r>
          </w:p>
        </w:tc>
      </w:tr>
      <w:tr w:rsidR="005A3BEF" w:rsidRPr="00562679" w14:paraId="01C04EAC" w14:textId="77777777" w:rsidTr="00132CDD">
        <w:trPr>
          <w:trHeight w:val="896"/>
          <w:jc w:val="center"/>
        </w:trPr>
        <w:tc>
          <w:tcPr>
            <w:tcW w:w="1212" w:type="dxa"/>
            <w:tcBorders>
              <w:top w:val="single" w:sz="8" w:space="0" w:color="000000"/>
              <w:left w:val="single" w:sz="8" w:space="0" w:color="000000"/>
              <w:bottom w:val="single" w:sz="8" w:space="0" w:color="000000"/>
              <w:right w:val="single" w:sz="8" w:space="0" w:color="000000"/>
            </w:tcBorders>
            <w:vAlign w:val="center"/>
          </w:tcPr>
          <w:p w14:paraId="4DC731C2" w14:textId="77777777" w:rsidR="005A3BEF" w:rsidRPr="003C2BB1" w:rsidRDefault="005A3BEF" w:rsidP="00132CDD">
            <w:pPr>
              <w:widowControl/>
              <w:spacing w:line="280" w:lineRule="exact"/>
              <w:jc w:val="center"/>
              <w:rPr>
                <w:kern w:val="0"/>
                <w:szCs w:val="21"/>
              </w:rPr>
            </w:pPr>
            <w:r w:rsidRPr="003C2BB1">
              <w:rPr>
                <w:kern w:val="0"/>
                <w:szCs w:val="21"/>
              </w:rPr>
              <w:t>发明</w:t>
            </w:r>
          </w:p>
          <w:p w14:paraId="6DCCB6FE" w14:textId="77777777" w:rsidR="005A3BEF" w:rsidRPr="003C2BB1" w:rsidRDefault="005A3BEF" w:rsidP="00132CDD">
            <w:pPr>
              <w:widowControl/>
              <w:spacing w:line="280" w:lineRule="exact"/>
              <w:jc w:val="center"/>
              <w:rPr>
                <w:kern w:val="0"/>
                <w:szCs w:val="21"/>
              </w:rPr>
            </w:pPr>
            <w:r w:rsidRPr="003C2BB1">
              <w:rPr>
                <w:kern w:val="0"/>
                <w:szCs w:val="21"/>
              </w:rPr>
              <w:t>专利权</w:t>
            </w:r>
          </w:p>
        </w:tc>
        <w:tc>
          <w:tcPr>
            <w:tcW w:w="1731" w:type="dxa"/>
            <w:tcBorders>
              <w:top w:val="single" w:sz="8" w:space="0" w:color="000000"/>
              <w:left w:val="nil"/>
              <w:bottom w:val="single" w:sz="8" w:space="0" w:color="000000"/>
              <w:right w:val="single" w:sz="8" w:space="0" w:color="000000"/>
            </w:tcBorders>
            <w:vAlign w:val="center"/>
          </w:tcPr>
          <w:p w14:paraId="61950E1B" w14:textId="77777777" w:rsidR="005A3BEF" w:rsidRPr="003C2BB1" w:rsidRDefault="005A3BEF" w:rsidP="00132CDD">
            <w:pPr>
              <w:widowControl/>
              <w:spacing w:line="280" w:lineRule="exact"/>
              <w:jc w:val="center"/>
            </w:pPr>
            <w:r w:rsidRPr="003C2BB1">
              <w:rPr>
                <w:rFonts w:hint="eastAsia"/>
              </w:rPr>
              <w:t>一种圆柱体工件自动液体喷涂装置及操作方法</w:t>
            </w:r>
          </w:p>
        </w:tc>
        <w:tc>
          <w:tcPr>
            <w:tcW w:w="1077" w:type="dxa"/>
            <w:tcBorders>
              <w:top w:val="single" w:sz="8" w:space="0" w:color="000000"/>
              <w:left w:val="nil"/>
              <w:bottom w:val="single" w:sz="8" w:space="0" w:color="000000"/>
              <w:right w:val="single" w:sz="8" w:space="0" w:color="000000"/>
            </w:tcBorders>
            <w:vAlign w:val="center"/>
          </w:tcPr>
          <w:p w14:paraId="2E4B07F0" w14:textId="77777777" w:rsidR="005A3BEF" w:rsidRPr="003C2BB1" w:rsidRDefault="005A3BEF" w:rsidP="00132CDD">
            <w:pPr>
              <w:widowControl/>
              <w:spacing w:line="280" w:lineRule="exact"/>
              <w:jc w:val="center"/>
              <w:rPr>
                <w:kern w:val="0"/>
                <w:szCs w:val="21"/>
              </w:rPr>
            </w:pPr>
            <w:r w:rsidRPr="003C2BB1">
              <w:rPr>
                <w:kern w:val="0"/>
                <w:szCs w:val="21"/>
              </w:rPr>
              <w:t>中国</w:t>
            </w:r>
          </w:p>
        </w:tc>
        <w:tc>
          <w:tcPr>
            <w:tcW w:w="1900" w:type="dxa"/>
            <w:tcBorders>
              <w:top w:val="single" w:sz="8" w:space="0" w:color="000000"/>
              <w:left w:val="nil"/>
              <w:bottom w:val="single" w:sz="8" w:space="0" w:color="000000"/>
              <w:right w:val="single" w:sz="8" w:space="0" w:color="000000"/>
            </w:tcBorders>
            <w:vAlign w:val="center"/>
          </w:tcPr>
          <w:p w14:paraId="0F7C4BC5" w14:textId="77777777" w:rsidR="005A3BEF" w:rsidRPr="00AA3BC9" w:rsidRDefault="005A3BEF" w:rsidP="00132CDD">
            <w:pPr>
              <w:widowControl/>
              <w:spacing w:line="280" w:lineRule="exact"/>
              <w:jc w:val="center"/>
              <w:rPr>
                <w:rFonts w:ascii="Times New Roman" w:hAnsi="Times New Roman"/>
              </w:rPr>
            </w:pPr>
            <w:r w:rsidRPr="00AA3BC9">
              <w:rPr>
                <w:rFonts w:ascii="Times New Roman" w:hAnsi="Times New Roman"/>
                <w:kern w:val="0"/>
                <w:szCs w:val="21"/>
              </w:rPr>
              <w:t>ZL202011141168.6</w:t>
            </w:r>
          </w:p>
        </w:tc>
        <w:tc>
          <w:tcPr>
            <w:tcW w:w="709" w:type="dxa"/>
            <w:tcBorders>
              <w:top w:val="single" w:sz="8" w:space="0" w:color="000000"/>
              <w:left w:val="nil"/>
              <w:bottom w:val="single" w:sz="8" w:space="0" w:color="000000"/>
              <w:right w:val="single" w:sz="8" w:space="0" w:color="000000"/>
            </w:tcBorders>
            <w:vAlign w:val="center"/>
          </w:tcPr>
          <w:p w14:paraId="2E738648" w14:textId="77777777" w:rsidR="005A3BEF" w:rsidRPr="00AA3BC9" w:rsidRDefault="005A3BEF" w:rsidP="00132CDD">
            <w:pPr>
              <w:widowControl/>
              <w:spacing w:line="280" w:lineRule="exact"/>
              <w:jc w:val="center"/>
              <w:rPr>
                <w:rFonts w:ascii="Times New Roman" w:hAnsi="Times New Roman"/>
                <w:kern w:val="0"/>
                <w:szCs w:val="21"/>
              </w:rPr>
            </w:pPr>
            <w:r w:rsidRPr="00AA3BC9">
              <w:rPr>
                <w:rFonts w:ascii="Times New Roman" w:hAnsi="Times New Roman"/>
                <w:kern w:val="0"/>
                <w:szCs w:val="21"/>
              </w:rPr>
              <w:t>2021/6/29</w:t>
            </w:r>
          </w:p>
        </w:tc>
        <w:tc>
          <w:tcPr>
            <w:tcW w:w="1178" w:type="dxa"/>
            <w:tcBorders>
              <w:top w:val="single" w:sz="8" w:space="0" w:color="000000"/>
              <w:left w:val="nil"/>
              <w:bottom w:val="single" w:sz="8" w:space="0" w:color="000000"/>
              <w:right w:val="single" w:sz="8" w:space="0" w:color="000000"/>
            </w:tcBorders>
            <w:vAlign w:val="center"/>
          </w:tcPr>
          <w:p w14:paraId="20F33719" w14:textId="77777777" w:rsidR="005A3BEF" w:rsidRPr="00AA3BC9" w:rsidRDefault="005A3BEF" w:rsidP="00132CDD">
            <w:pPr>
              <w:widowControl/>
              <w:spacing w:line="280" w:lineRule="exact"/>
              <w:jc w:val="center"/>
              <w:rPr>
                <w:rFonts w:ascii="Times New Roman" w:hAnsi="Times New Roman"/>
                <w:kern w:val="0"/>
                <w:szCs w:val="21"/>
              </w:rPr>
            </w:pPr>
            <w:r w:rsidRPr="00AA3BC9">
              <w:rPr>
                <w:rFonts w:ascii="Times New Roman" w:hAnsi="Times New Roman"/>
                <w:kern w:val="0"/>
                <w:szCs w:val="21"/>
              </w:rPr>
              <w:t>4516492</w:t>
            </w:r>
          </w:p>
        </w:tc>
        <w:tc>
          <w:tcPr>
            <w:tcW w:w="1092" w:type="dxa"/>
            <w:tcBorders>
              <w:top w:val="single" w:sz="8" w:space="0" w:color="000000"/>
              <w:left w:val="nil"/>
              <w:bottom w:val="single" w:sz="8" w:space="0" w:color="000000"/>
              <w:right w:val="single" w:sz="8" w:space="0" w:color="000000"/>
            </w:tcBorders>
            <w:vAlign w:val="center"/>
          </w:tcPr>
          <w:p w14:paraId="2D9583BD" w14:textId="77777777" w:rsidR="005A3BEF" w:rsidRPr="003C2BB1" w:rsidRDefault="005A3BEF" w:rsidP="00132CDD">
            <w:pPr>
              <w:widowControl/>
              <w:spacing w:line="280" w:lineRule="exact"/>
              <w:jc w:val="center"/>
              <w:rPr>
                <w:kern w:val="0"/>
                <w:szCs w:val="21"/>
              </w:rPr>
            </w:pPr>
            <w:r w:rsidRPr="003C2BB1">
              <w:rPr>
                <w:rFonts w:hint="eastAsia"/>
                <w:kern w:val="0"/>
                <w:szCs w:val="21"/>
              </w:rPr>
              <w:t>长江师范学院</w:t>
            </w:r>
          </w:p>
        </w:tc>
        <w:tc>
          <w:tcPr>
            <w:tcW w:w="1063" w:type="dxa"/>
            <w:tcBorders>
              <w:top w:val="single" w:sz="8" w:space="0" w:color="000000"/>
              <w:left w:val="nil"/>
              <w:bottom w:val="single" w:sz="8" w:space="0" w:color="000000"/>
              <w:right w:val="single" w:sz="8" w:space="0" w:color="000000"/>
            </w:tcBorders>
            <w:vAlign w:val="center"/>
          </w:tcPr>
          <w:p w14:paraId="5BEBB257" w14:textId="77777777" w:rsidR="005A3BEF" w:rsidRPr="003C2BB1" w:rsidRDefault="005A3BEF" w:rsidP="00132CDD">
            <w:pPr>
              <w:widowControl/>
              <w:spacing w:line="280" w:lineRule="exact"/>
              <w:jc w:val="center"/>
              <w:rPr>
                <w:kern w:val="0"/>
                <w:szCs w:val="21"/>
              </w:rPr>
            </w:pPr>
            <w:r w:rsidRPr="003C2BB1">
              <w:rPr>
                <w:kern w:val="0"/>
                <w:szCs w:val="21"/>
              </w:rPr>
              <w:t>韩青</w:t>
            </w:r>
          </w:p>
          <w:p w14:paraId="7C2594C9" w14:textId="77777777" w:rsidR="005A3BEF" w:rsidRPr="003C2BB1" w:rsidRDefault="005A3BEF" w:rsidP="00132CDD">
            <w:pPr>
              <w:widowControl/>
              <w:spacing w:line="280" w:lineRule="exact"/>
              <w:jc w:val="center"/>
              <w:rPr>
                <w:kern w:val="0"/>
                <w:szCs w:val="21"/>
              </w:rPr>
            </w:pPr>
            <w:r w:rsidRPr="003C2BB1">
              <w:rPr>
                <w:kern w:val="0"/>
                <w:szCs w:val="21"/>
              </w:rPr>
              <w:t>黄江波</w:t>
            </w:r>
          </w:p>
          <w:p w14:paraId="48C9D369" w14:textId="77777777" w:rsidR="005A3BEF" w:rsidRPr="003C2BB1" w:rsidRDefault="005A3BEF" w:rsidP="00132CDD">
            <w:pPr>
              <w:widowControl/>
              <w:spacing w:line="280" w:lineRule="exact"/>
              <w:jc w:val="center"/>
              <w:rPr>
                <w:kern w:val="0"/>
                <w:szCs w:val="21"/>
              </w:rPr>
            </w:pPr>
            <w:proofErr w:type="gramStart"/>
            <w:r w:rsidRPr="003C2BB1">
              <w:rPr>
                <w:kern w:val="0"/>
                <w:szCs w:val="21"/>
              </w:rPr>
              <w:t>何仁琪</w:t>
            </w:r>
            <w:proofErr w:type="gramEnd"/>
          </w:p>
        </w:tc>
      </w:tr>
      <w:tr w:rsidR="005A3BEF" w:rsidRPr="00562679" w14:paraId="55C85811" w14:textId="77777777" w:rsidTr="00132CDD">
        <w:trPr>
          <w:trHeight w:val="1021"/>
          <w:jc w:val="center"/>
        </w:trPr>
        <w:tc>
          <w:tcPr>
            <w:tcW w:w="1212" w:type="dxa"/>
            <w:tcBorders>
              <w:top w:val="single" w:sz="8" w:space="0" w:color="000000"/>
              <w:left w:val="single" w:sz="8" w:space="0" w:color="000000"/>
              <w:bottom w:val="single" w:sz="8" w:space="0" w:color="000000"/>
              <w:right w:val="single" w:sz="8" w:space="0" w:color="000000"/>
            </w:tcBorders>
            <w:vAlign w:val="center"/>
          </w:tcPr>
          <w:p w14:paraId="4996C2B3" w14:textId="77777777" w:rsidR="005A3BEF" w:rsidRPr="003C2BB1" w:rsidRDefault="005A3BEF" w:rsidP="00132CDD">
            <w:pPr>
              <w:widowControl/>
              <w:spacing w:line="280" w:lineRule="exact"/>
              <w:jc w:val="center"/>
              <w:rPr>
                <w:kern w:val="0"/>
                <w:szCs w:val="21"/>
              </w:rPr>
            </w:pPr>
            <w:r w:rsidRPr="003C2BB1">
              <w:rPr>
                <w:kern w:val="0"/>
                <w:szCs w:val="21"/>
              </w:rPr>
              <w:t>发明</w:t>
            </w:r>
          </w:p>
          <w:p w14:paraId="37B818EF" w14:textId="77777777" w:rsidR="005A3BEF" w:rsidRPr="003C2BB1" w:rsidRDefault="005A3BEF" w:rsidP="00132CDD">
            <w:pPr>
              <w:widowControl/>
              <w:spacing w:line="280" w:lineRule="exact"/>
              <w:jc w:val="center"/>
              <w:rPr>
                <w:kern w:val="0"/>
                <w:szCs w:val="21"/>
              </w:rPr>
            </w:pPr>
            <w:r w:rsidRPr="003C2BB1">
              <w:rPr>
                <w:kern w:val="0"/>
                <w:szCs w:val="21"/>
              </w:rPr>
              <w:t>专利权</w:t>
            </w:r>
          </w:p>
        </w:tc>
        <w:tc>
          <w:tcPr>
            <w:tcW w:w="1731" w:type="dxa"/>
            <w:tcBorders>
              <w:top w:val="single" w:sz="8" w:space="0" w:color="000000"/>
              <w:left w:val="nil"/>
              <w:bottom w:val="single" w:sz="8" w:space="0" w:color="000000"/>
              <w:right w:val="single" w:sz="8" w:space="0" w:color="000000"/>
            </w:tcBorders>
            <w:vAlign w:val="center"/>
          </w:tcPr>
          <w:p w14:paraId="2CA15361" w14:textId="77777777" w:rsidR="005A3BEF" w:rsidRPr="003C2BB1" w:rsidRDefault="005A3BEF" w:rsidP="00132CDD">
            <w:pPr>
              <w:widowControl/>
              <w:spacing w:line="280" w:lineRule="exact"/>
              <w:jc w:val="center"/>
              <w:rPr>
                <w:kern w:val="0"/>
                <w:szCs w:val="21"/>
              </w:rPr>
            </w:pPr>
            <w:r w:rsidRPr="003C2BB1">
              <w:rPr>
                <w:rFonts w:hint="eastAsia"/>
              </w:rPr>
              <w:t>一种机电控制用转换器</w:t>
            </w:r>
          </w:p>
        </w:tc>
        <w:tc>
          <w:tcPr>
            <w:tcW w:w="1077" w:type="dxa"/>
            <w:tcBorders>
              <w:top w:val="single" w:sz="8" w:space="0" w:color="000000"/>
              <w:left w:val="nil"/>
              <w:bottom w:val="single" w:sz="8" w:space="0" w:color="000000"/>
              <w:right w:val="single" w:sz="8" w:space="0" w:color="000000"/>
            </w:tcBorders>
            <w:vAlign w:val="center"/>
          </w:tcPr>
          <w:p w14:paraId="44087FD0" w14:textId="77777777" w:rsidR="005A3BEF" w:rsidRPr="003C2BB1" w:rsidRDefault="005A3BEF" w:rsidP="00132CDD">
            <w:pPr>
              <w:widowControl/>
              <w:spacing w:line="280" w:lineRule="exact"/>
              <w:jc w:val="center"/>
              <w:rPr>
                <w:kern w:val="0"/>
                <w:szCs w:val="21"/>
              </w:rPr>
            </w:pPr>
            <w:r w:rsidRPr="003C2BB1">
              <w:rPr>
                <w:rFonts w:hint="eastAsia"/>
                <w:kern w:val="0"/>
                <w:szCs w:val="21"/>
              </w:rPr>
              <w:t>中国</w:t>
            </w:r>
          </w:p>
        </w:tc>
        <w:tc>
          <w:tcPr>
            <w:tcW w:w="1900" w:type="dxa"/>
            <w:tcBorders>
              <w:top w:val="single" w:sz="8" w:space="0" w:color="000000"/>
              <w:left w:val="nil"/>
              <w:bottom w:val="single" w:sz="8" w:space="0" w:color="000000"/>
              <w:right w:val="single" w:sz="8" w:space="0" w:color="000000"/>
            </w:tcBorders>
            <w:vAlign w:val="center"/>
          </w:tcPr>
          <w:p w14:paraId="151C24A8" w14:textId="77777777" w:rsidR="005A3BEF" w:rsidRPr="00AA3BC9" w:rsidRDefault="005A3BEF" w:rsidP="00132CDD">
            <w:pPr>
              <w:widowControl/>
              <w:spacing w:line="280" w:lineRule="exact"/>
              <w:jc w:val="center"/>
              <w:rPr>
                <w:rFonts w:ascii="Times New Roman" w:hAnsi="Times New Roman"/>
                <w:kern w:val="0"/>
                <w:szCs w:val="21"/>
              </w:rPr>
            </w:pPr>
            <w:r w:rsidRPr="00AA3BC9">
              <w:rPr>
                <w:rFonts w:ascii="Times New Roman" w:hAnsi="Times New Roman"/>
              </w:rPr>
              <w:t>ZL201811255765.4</w:t>
            </w:r>
          </w:p>
        </w:tc>
        <w:tc>
          <w:tcPr>
            <w:tcW w:w="709" w:type="dxa"/>
            <w:tcBorders>
              <w:top w:val="single" w:sz="8" w:space="0" w:color="000000"/>
              <w:left w:val="nil"/>
              <w:bottom w:val="single" w:sz="8" w:space="0" w:color="000000"/>
              <w:right w:val="single" w:sz="8" w:space="0" w:color="000000"/>
            </w:tcBorders>
            <w:vAlign w:val="center"/>
          </w:tcPr>
          <w:p w14:paraId="73B70F8E" w14:textId="77777777" w:rsidR="005A3BEF" w:rsidRPr="00AA3BC9" w:rsidRDefault="005A3BEF" w:rsidP="00132CDD">
            <w:pPr>
              <w:widowControl/>
              <w:spacing w:line="280" w:lineRule="exact"/>
              <w:jc w:val="center"/>
              <w:rPr>
                <w:rFonts w:ascii="Times New Roman" w:hAnsi="Times New Roman"/>
                <w:kern w:val="0"/>
                <w:szCs w:val="21"/>
              </w:rPr>
            </w:pPr>
            <w:r w:rsidRPr="00AA3BC9">
              <w:rPr>
                <w:rFonts w:ascii="Times New Roman" w:hAnsi="Times New Roman"/>
                <w:kern w:val="0"/>
                <w:szCs w:val="21"/>
              </w:rPr>
              <w:t>2020/9/22</w:t>
            </w:r>
          </w:p>
        </w:tc>
        <w:tc>
          <w:tcPr>
            <w:tcW w:w="1178" w:type="dxa"/>
            <w:tcBorders>
              <w:top w:val="single" w:sz="8" w:space="0" w:color="000000"/>
              <w:left w:val="nil"/>
              <w:bottom w:val="single" w:sz="8" w:space="0" w:color="000000"/>
              <w:right w:val="single" w:sz="8" w:space="0" w:color="000000"/>
            </w:tcBorders>
            <w:vAlign w:val="center"/>
          </w:tcPr>
          <w:p w14:paraId="50DCA236" w14:textId="77777777" w:rsidR="005A3BEF" w:rsidRPr="00AA3BC9" w:rsidRDefault="005A3BEF" w:rsidP="00132CDD">
            <w:pPr>
              <w:widowControl/>
              <w:spacing w:line="280" w:lineRule="exact"/>
              <w:jc w:val="center"/>
              <w:rPr>
                <w:rFonts w:ascii="Times New Roman" w:hAnsi="Times New Roman"/>
                <w:kern w:val="0"/>
                <w:szCs w:val="21"/>
              </w:rPr>
            </w:pPr>
            <w:r w:rsidRPr="00AA3BC9">
              <w:rPr>
                <w:rFonts w:ascii="Times New Roman" w:hAnsi="Times New Roman"/>
                <w:kern w:val="0"/>
                <w:szCs w:val="21"/>
              </w:rPr>
              <w:t>3995864</w:t>
            </w:r>
          </w:p>
        </w:tc>
        <w:tc>
          <w:tcPr>
            <w:tcW w:w="1092" w:type="dxa"/>
            <w:tcBorders>
              <w:top w:val="single" w:sz="8" w:space="0" w:color="000000"/>
              <w:left w:val="nil"/>
              <w:bottom w:val="single" w:sz="8" w:space="0" w:color="000000"/>
              <w:right w:val="single" w:sz="8" w:space="0" w:color="000000"/>
            </w:tcBorders>
            <w:vAlign w:val="center"/>
          </w:tcPr>
          <w:p w14:paraId="3B47D38D" w14:textId="77777777" w:rsidR="005A3BEF" w:rsidRPr="003C2BB1" w:rsidRDefault="005A3BEF" w:rsidP="00132CDD">
            <w:pPr>
              <w:widowControl/>
              <w:spacing w:line="280" w:lineRule="exact"/>
              <w:jc w:val="center"/>
              <w:rPr>
                <w:kern w:val="0"/>
                <w:szCs w:val="21"/>
              </w:rPr>
            </w:pPr>
            <w:r w:rsidRPr="003C2BB1">
              <w:rPr>
                <w:rFonts w:hint="eastAsia"/>
                <w:kern w:val="0"/>
                <w:szCs w:val="21"/>
              </w:rPr>
              <w:t>长江师范学院</w:t>
            </w:r>
          </w:p>
        </w:tc>
        <w:tc>
          <w:tcPr>
            <w:tcW w:w="1063" w:type="dxa"/>
            <w:tcBorders>
              <w:top w:val="single" w:sz="8" w:space="0" w:color="000000"/>
              <w:left w:val="nil"/>
              <w:bottom w:val="single" w:sz="8" w:space="0" w:color="000000"/>
              <w:right w:val="single" w:sz="8" w:space="0" w:color="000000"/>
            </w:tcBorders>
            <w:vAlign w:val="center"/>
          </w:tcPr>
          <w:p w14:paraId="4D8B8B35" w14:textId="77777777" w:rsidR="005A3BEF" w:rsidRPr="003C2BB1" w:rsidRDefault="005A3BEF" w:rsidP="00132CDD">
            <w:pPr>
              <w:widowControl/>
              <w:spacing w:line="280" w:lineRule="exact"/>
              <w:jc w:val="center"/>
              <w:rPr>
                <w:kern w:val="0"/>
                <w:szCs w:val="21"/>
              </w:rPr>
            </w:pPr>
            <w:r w:rsidRPr="003C2BB1">
              <w:rPr>
                <w:kern w:val="0"/>
                <w:szCs w:val="21"/>
              </w:rPr>
              <w:t>万浩川</w:t>
            </w:r>
          </w:p>
          <w:p w14:paraId="7D6858ED" w14:textId="77777777" w:rsidR="005A3BEF" w:rsidRPr="003C2BB1" w:rsidRDefault="005A3BEF" w:rsidP="00132CDD">
            <w:pPr>
              <w:widowControl/>
              <w:spacing w:line="280" w:lineRule="exact"/>
              <w:jc w:val="center"/>
              <w:rPr>
                <w:kern w:val="0"/>
                <w:szCs w:val="21"/>
              </w:rPr>
            </w:pPr>
            <w:r w:rsidRPr="003C2BB1">
              <w:rPr>
                <w:kern w:val="0"/>
                <w:szCs w:val="21"/>
              </w:rPr>
              <w:t>黄江波</w:t>
            </w:r>
          </w:p>
          <w:p w14:paraId="272872C9" w14:textId="77777777" w:rsidR="005A3BEF" w:rsidRPr="003C2BB1" w:rsidRDefault="005A3BEF" w:rsidP="00132CDD">
            <w:pPr>
              <w:widowControl/>
              <w:spacing w:line="280" w:lineRule="exact"/>
              <w:jc w:val="center"/>
              <w:rPr>
                <w:kern w:val="0"/>
                <w:szCs w:val="21"/>
              </w:rPr>
            </w:pPr>
            <w:proofErr w:type="gramStart"/>
            <w:r w:rsidRPr="003C2BB1">
              <w:rPr>
                <w:kern w:val="0"/>
                <w:szCs w:val="21"/>
              </w:rPr>
              <w:t>何仁琪</w:t>
            </w:r>
            <w:proofErr w:type="gramEnd"/>
          </w:p>
        </w:tc>
      </w:tr>
      <w:tr w:rsidR="005A3BEF" w:rsidRPr="00562679" w14:paraId="5B53BB48" w14:textId="77777777" w:rsidTr="00132CDD">
        <w:trPr>
          <w:trHeight w:val="848"/>
          <w:jc w:val="center"/>
        </w:trPr>
        <w:tc>
          <w:tcPr>
            <w:tcW w:w="1212" w:type="dxa"/>
            <w:tcBorders>
              <w:top w:val="single" w:sz="8" w:space="0" w:color="000000"/>
              <w:left w:val="single" w:sz="8" w:space="0" w:color="000000"/>
              <w:bottom w:val="single" w:sz="8" w:space="0" w:color="000000"/>
              <w:right w:val="single" w:sz="8" w:space="0" w:color="000000"/>
            </w:tcBorders>
            <w:vAlign w:val="center"/>
          </w:tcPr>
          <w:p w14:paraId="01E77639" w14:textId="77777777" w:rsidR="005A3BEF" w:rsidRPr="003C2BB1" w:rsidRDefault="005A3BEF" w:rsidP="00132CDD">
            <w:pPr>
              <w:widowControl/>
              <w:spacing w:line="280" w:lineRule="exact"/>
              <w:jc w:val="center"/>
              <w:rPr>
                <w:kern w:val="0"/>
                <w:szCs w:val="21"/>
              </w:rPr>
            </w:pPr>
            <w:r w:rsidRPr="003C2BB1">
              <w:rPr>
                <w:kern w:val="0"/>
                <w:szCs w:val="21"/>
              </w:rPr>
              <w:t>发明</w:t>
            </w:r>
          </w:p>
          <w:p w14:paraId="27AF075B" w14:textId="77777777" w:rsidR="005A3BEF" w:rsidRPr="003C2BB1" w:rsidRDefault="005A3BEF" w:rsidP="00132CDD">
            <w:pPr>
              <w:widowControl/>
              <w:spacing w:line="280" w:lineRule="exact"/>
              <w:jc w:val="center"/>
              <w:rPr>
                <w:kern w:val="0"/>
                <w:szCs w:val="21"/>
              </w:rPr>
            </w:pPr>
            <w:r w:rsidRPr="003C2BB1">
              <w:rPr>
                <w:kern w:val="0"/>
                <w:szCs w:val="21"/>
              </w:rPr>
              <w:t>专利权</w:t>
            </w:r>
          </w:p>
        </w:tc>
        <w:tc>
          <w:tcPr>
            <w:tcW w:w="1731" w:type="dxa"/>
            <w:tcBorders>
              <w:top w:val="single" w:sz="8" w:space="0" w:color="000000"/>
              <w:left w:val="nil"/>
              <w:bottom w:val="single" w:sz="8" w:space="0" w:color="000000"/>
              <w:right w:val="single" w:sz="8" w:space="0" w:color="000000"/>
            </w:tcBorders>
            <w:vAlign w:val="center"/>
          </w:tcPr>
          <w:p w14:paraId="00B9ECB5" w14:textId="77777777" w:rsidR="005A3BEF" w:rsidRPr="003C2BB1" w:rsidRDefault="005A3BEF" w:rsidP="00132CDD">
            <w:pPr>
              <w:widowControl/>
              <w:spacing w:line="280" w:lineRule="exact"/>
              <w:jc w:val="center"/>
              <w:rPr>
                <w:kern w:val="0"/>
                <w:szCs w:val="21"/>
              </w:rPr>
            </w:pPr>
            <w:r w:rsidRPr="003C2BB1">
              <w:rPr>
                <w:rFonts w:hint="eastAsia"/>
                <w:kern w:val="0"/>
                <w:szCs w:val="21"/>
              </w:rPr>
              <w:t>一种机电设备除尘装置</w:t>
            </w:r>
          </w:p>
        </w:tc>
        <w:tc>
          <w:tcPr>
            <w:tcW w:w="1077" w:type="dxa"/>
            <w:tcBorders>
              <w:top w:val="single" w:sz="8" w:space="0" w:color="000000"/>
              <w:left w:val="nil"/>
              <w:bottom w:val="single" w:sz="8" w:space="0" w:color="000000"/>
              <w:right w:val="single" w:sz="8" w:space="0" w:color="000000"/>
            </w:tcBorders>
            <w:vAlign w:val="center"/>
          </w:tcPr>
          <w:p w14:paraId="77BA7A2C" w14:textId="77777777" w:rsidR="005A3BEF" w:rsidRPr="003C2BB1" w:rsidRDefault="005A3BEF" w:rsidP="00132CDD">
            <w:pPr>
              <w:widowControl/>
              <w:spacing w:line="280" w:lineRule="exact"/>
              <w:jc w:val="center"/>
              <w:rPr>
                <w:kern w:val="0"/>
                <w:szCs w:val="21"/>
              </w:rPr>
            </w:pPr>
            <w:r w:rsidRPr="003C2BB1">
              <w:rPr>
                <w:rFonts w:hint="eastAsia"/>
                <w:kern w:val="0"/>
                <w:szCs w:val="21"/>
              </w:rPr>
              <w:t>中国</w:t>
            </w:r>
          </w:p>
        </w:tc>
        <w:tc>
          <w:tcPr>
            <w:tcW w:w="1900" w:type="dxa"/>
            <w:tcBorders>
              <w:top w:val="single" w:sz="8" w:space="0" w:color="000000"/>
              <w:left w:val="nil"/>
              <w:bottom w:val="single" w:sz="8" w:space="0" w:color="000000"/>
              <w:right w:val="single" w:sz="8" w:space="0" w:color="000000"/>
            </w:tcBorders>
            <w:vAlign w:val="center"/>
          </w:tcPr>
          <w:p w14:paraId="47EDE072" w14:textId="77777777" w:rsidR="005A3BEF" w:rsidRPr="00AA3BC9" w:rsidRDefault="005A3BEF" w:rsidP="00132CDD">
            <w:pPr>
              <w:widowControl/>
              <w:spacing w:line="280" w:lineRule="exact"/>
              <w:jc w:val="center"/>
              <w:rPr>
                <w:rFonts w:ascii="Times New Roman" w:hAnsi="Times New Roman"/>
                <w:kern w:val="0"/>
                <w:szCs w:val="21"/>
              </w:rPr>
            </w:pPr>
            <w:r w:rsidRPr="00AA3BC9">
              <w:rPr>
                <w:rFonts w:ascii="Times New Roman" w:hAnsi="Times New Roman"/>
                <w:kern w:val="0"/>
                <w:szCs w:val="21"/>
              </w:rPr>
              <w:t>ZL201911123250.3</w:t>
            </w:r>
          </w:p>
        </w:tc>
        <w:tc>
          <w:tcPr>
            <w:tcW w:w="709" w:type="dxa"/>
            <w:tcBorders>
              <w:top w:val="single" w:sz="8" w:space="0" w:color="000000"/>
              <w:left w:val="nil"/>
              <w:bottom w:val="single" w:sz="8" w:space="0" w:color="000000"/>
              <w:right w:val="single" w:sz="8" w:space="0" w:color="000000"/>
            </w:tcBorders>
            <w:vAlign w:val="center"/>
          </w:tcPr>
          <w:p w14:paraId="0BC8618A" w14:textId="77777777" w:rsidR="005A3BEF" w:rsidRPr="00AA3BC9" w:rsidRDefault="005A3BEF" w:rsidP="00132CDD">
            <w:pPr>
              <w:widowControl/>
              <w:spacing w:line="280" w:lineRule="exact"/>
              <w:jc w:val="center"/>
              <w:rPr>
                <w:rFonts w:ascii="Times New Roman" w:hAnsi="Times New Roman"/>
                <w:kern w:val="0"/>
                <w:szCs w:val="21"/>
              </w:rPr>
            </w:pPr>
            <w:r w:rsidRPr="00AA3BC9">
              <w:rPr>
                <w:rFonts w:ascii="Times New Roman" w:hAnsi="Times New Roman"/>
                <w:kern w:val="0"/>
                <w:szCs w:val="21"/>
              </w:rPr>
              <w:t>2021/3/26</w:t>
            </w:r>
          </w:p>
        </w:tc>
        <w:tc>
          <w:tcPr>
            <w:tcW w:w="1178" w:type="dxa"/>
            <w:tcBorders>
              <w:top w:val="single" w:sz="8" w:space="0" w:color="000000"/>
              <w:left w:val="nil"/>
              <w:bottom w:val="single" w:sz="8" w:space="0" w:color="000000"/>
              <w:right w:val="single" w:sz="8" w:space="0" w:color="000000"/>
            </w:tcBorders>
            <w:vAlign w:val="center"/>
          </w:tcPr>
          <w:p w14:paraId="2152A2BB" w14:textId="77777777" w:rsidR="005A3BEF" w:rsidRPr="00AA3BC9" w:rsidRDefault="005A3BEF" w:rsidP="00132CDD">
            <w:pPr>
              <w:widowControl/>
              <w:spacing w:line="280" w:lineRule="exact"/>
              <w:jc w:val="center"/>
              <w:rPr>
                <w:rFonts w:ascii="Times New Roman" w:hAnsi="Times New Roman"/>
                <w:kern w:val="0"/>
                <w:szCs w:val="21"/>
              </w:rPr>
            </w:pPr>
            <w:r w:rsidRPr="00AA3BC9">
              <w:rPr>
                <w:rFonts w:ascii="Times New Roman" w:hAnsi="Times New Roman"/>
                <w:kern w:val="0"/>
                <w:szCs w:val="21"/>
              </w:rPr>
              <w:t>4322553</w:t>
            </w:r>
          </w:p>
        </w:tc>
        <w:tc>
          <w:tcPr>
            <w:tcW w:w="1092" w:type="dxa"/>
            <w:tcBorders>
              <w:top w:val="single" w:sz="8" w:space="0" w:color="000000"/>
              <w:left w:val="nil"/>
              <w:bottom w:val="single" w:sz="8" w:space="0" w:color="000000"/>
              <w:right w:val="single" w:sz="8" w:space="0" w:color="000000"/>
            </w:tcBorders>
            <w:vAlign w:val="center"/>
          </w:tcPr>
          <w:p w14:paraId="7A39B13A" w14:textId="77777777" w:rsidR="005A3BEF" w:rsidRPr="003C2BB1" w:rsidRDefault="005A3BEF" w:rsidP="00132CDD">
            <w:pPr>
              <w:widowControl/>
              <w:spacing w:line="280" w:lineRule="exact"/>
              <w:jc w:val="center"/>
              <w:rPr>
                <w:kern w:val="0"/>
                <w:szCs w:val="21"/>
              </w:rPr>
            </w:pPr>
            <w:r w:rsidRPr="003C2BB1">
              <w:rPr>
                <w:rFonts w:hint="eastAsia"/>
                <w:kern w:val="0"/>
                <w:szCs w:val="21"/>
              </w:rPr>
              <w:t>长江师范学院</w:t>
            </w:r>
          </w:p>
        </w:tc>
        <w:tc>
          <w:tcPr>
            <w:tcW w:w="1063" w:type="dxa"/>
            <w:tcBorders>
              <w:top w:val="single" w:sz="8" w:space="0" w:color="000000"/>
              <w:left w:val="nil"/>
              <w:bottom w:val="single" w:sz="8" w:space="0" w:color="000000"/>
              <w:right w:val="single" w:sz="8" w:space="0" w:color="000000"/>
            </w:tcBorders>
            <w:vAlign w:val="center"/>
          </w:tcPr>
          <w:p w14:paraId="12510159" w14:textId="77777777" w:rsidR="005A3BEF" w:rsidRPr="003C2BB1" w:rsidRDefault="005A3BEF" w:rsidP="00132CDD">
            <w:pPr>
              <w:widowControl/>
              <w:spacing w:line="280" w:lineRule="exact"/>
              <w:jc w:val="center"/>
              <w:rPr>
                <w:kern w:val="0"/>
                <w:szCs w:val="21"/>
              </w:rPr>
            </w:pPr>
            <w:r w:rsidRPr="003C2BB1">
              <w:rPr>
                <w:kern w:val="0"/>
                <w:szCs w:val="21"/>
              </w:rPr>
              <w:t>万浩川</w:t>
            </w:r>
          </w:p>
          <w:p w14:paraId="48AD6FCD" w14:textId="77777777" w:rsidR="005A3BEF" w:rsidRPr="003C2BB1" w:rsidRDefault="005A3BEF" w:rsidP="00132CDD">
            <w:pPr>
              <w:widowControl/>
              <w:spacing w:line="280" w:lineRule="exact"/>
              <w:jc w:val="center"/>
              <w:rPr>
                <w:kern w:val="0"/>
                <w:szCs w:val="21"/>
              </w:rPr>
            </w:pPr>
            <w:r w:rsidRPr="003C2BB1">
              <w:rPr>
                <w:kern w:val="0"/>
                <w:szCs w:val="21"/>
              </w:rPr>
              <w:t>何仁琪</w:t>
            </w:r>
          </w:p>
          <w:p w14:paraId="40A6D55A" w14:textId="77777777" w:rsidR="005A3BEF" w:rsidRPr="003C2BB1" w:rsidRDefault="005A3BEF" w:rsidP="00132CDD">
            <w:pPr>
              <w:widowControl/>
              <w:spacing w:line="280" w:lineRule="exact"/>
              <w:jc w:val="center"/>
              <w:rPr>
                <w:kern w:val="0"/>
                <w:szCs w:val="21"/>
              </w:rPr>
            </w:pPr>
            <w:r w:rsidRPr="003C2BB1">
              <w:rPr>
                <w:kern w:val="0"/>
                <w:szCs w:val="21"/>
              </w:rPr>
              <w:t>黄江波</w:t>
            </w:r>
          </w:p>
        </w:tc>
      </w:tr>
      <w:tr w:rsidR="005A3BEF" w:rsidRPr="00562679" w14:paraId="4FB97FA5" w14:textId="77777777" w:rsidTr="00132CDD">
        <w:trPr>
          <w:trHeight w:val="830"/>
          <w:jc w:val="center"/>
        </w:trPr>
        <w:tc>
          <w:tcPr>
            <w:tcW w:w="1212" w:type="dxa"/>
            <w:tcBorders>
              <w:top w:val="single" w:sz="8" w:space="0" w:color="000000"/>
              <w:left w:val="single" w:sz="8" w:space="0" w:color="000000"/>
              <w:bottom w:val="single" w:sz="8" w:space="0" w:color="000000"/>
              <w:right w:val="single" w:sz="8" w:space="0" w:color="000000"/>
            </w:tcBorders>
            <w:vAlign w:val="center"/>
          </w:tcPr>
          <w:p w14:paraId="36448DFA" w14:textId="77777777" w:rsidR="005A3BEF" w:rsidRPr="00562679" w:rsidRDefault="005A3BEF" w:rsidP="00132CDD">
            <w:pPr>
              <w:widowControl/>
              <w:spacing w:line="280" w:lineRule="exact"/>
              <w:jc w:val="center"/>
              <w:rPr>
                <w:kern w:val="0"/>
                <w:szCs w:val="21"/>
              </w:rPr>
            </w:pPr>
            <w:r w:rsidRPr="00562679">
              <w:rPr>
                <w:rFonts w:hint="eastAsia"/>
                <w:kern w:val="0"/>
                <w:szCs w:val="21"/>
              </w:rPr>
              <w:t>实用新型专利权</w:t>
            </w:r>
          </w:p>
        </w:tc>
        <w:tc>
          <w:tcPr>
            <w:tcW w:w="1731" w:type="dxa"/>
            <w:tcBorders>
              <w:top w:val="single" w:sz="8" w:space="0" w:color="000000"/>
              <w:left w:val="nil"/>
              <w:bottom w:val="single" w:sz="8" w:space="0" w:color="000000"/>
              <w:right w:val="single" w:sz="8" w:space="0" w:color="000000"/>
            </w:tcBorders>
            <w:vAlign w:val="center"/>
          </w:tcPr>
          <w:p w14:paraId="7F077AF8" w14:textId="77777777" w:rsidR="005A3BEF" w:rsidRPr="00562679" w:rsidRDefault="005A3BEF" w:rsidP="00132CDD">
            <w:pPr>
              <w:widowControl/>
              <w:spacing w:line="280" w:lineRule="exact"/>
              <w:jc w:val="center"/>
              <w:rPr>
                <w:kern w:val="0"/>
                <w:szCs w:val="21"/>
              </w:rPr>
            </w:pPr>
            <w:proofErr w:type="gramStart"/>
            <w:r w:rsidRPr="00562679">
              <w:rPr>
                <w:kern w:val="0"/>
                <w:szCs w:val="21"/>
              </w:rPr>
              <w:t>防呆线</w:t>
            </w:r>
            <w:proofErr w:type="gramEnd"/>
            <w:r w:rsidRPr="00562679">
              <w:rPr>
                <w:kern w:val="0"/>
                <w:szCs w:val="21"/>
              </w:rPr>
              <w:t>划线装置</w:t>
            </w:r>
          </w:p>
        </w:tc>
        <w:tc>
          <w:tcPr>
            <w:tcW w:w="1077" w:type="dxa"/>
            <w:tcBorders>
              <w:top w:val="single" w:sz="8" w:space="0" w:color="000000"/>
              <w:left w:val="nil"/>
              <w:bottom w:val="single" w:sz="8" w:space="0" w:color="000000"/>
              <w:right w:val="single" w:sz="8" w:space="0" w:color="000000"/>
            </w:tcBorders>
            <w:vAlign w:val="center"/>
          </w:tcPr>
          <w:p w14:paraId="5D05836A" w14:textId="77777777" w:rsidR="005A3BEF" w:rsidRPr="00562679" w:rsidRDefault="005A3BEF" w:rsidP="00132CDD">
            <w:pPr>
              <w:widowControl/>
              <w:spacing w:line="280" w:lineRule="exact"/>
              <w:jc w:val="center"/>
              <w:rPr>
                <w:kern w:val="0"/>
                <w:szCs w:val="21"/>
              </w:rPr>
            </w:pPr>
            <w:r w:rsidRPr="00562679">
              <w:rPr>
                <w:kern w:val="0"/>
                <w:szCs w:val="21"/>
              </w:rPr>
              <w:t>中国</w:t>
            </w:r>
          </w:p>
        </w:tc>
        <w:tc>
          <w:tcPr>
            <w:tcW w:w="1900" w:type="dxa"/>
            <w:tcBorders>
              <w:top w:val="single" w:sz="8" w:space="0" w:color="000000"/>
              <w:left w:val="nil"/>
              <w:bottom w:val="single" w:sz="8" w:space="0" w:color="000000"/>
              <w:right w:val="single" w:sz="8" w:space="0" w:color="000000"/>
            </w:tcBorders>
            <w:vAlign w:val="center"/>
          </w:tcPr>
          <w:p w14:paraId="378F5525" w14:textId="77777777" w:rsidR="005A3BEF" w:rsidRPr="00AA3BC9" w:rsidRDefault="005A3BEF" w:rsidP="00132CDD">
            <w:pPr>
              <w:widowControl/>
              <w:spacing w:line="280" w:lineRule="exact"/>
              <w:jc w:val="center"/>
              <w:rPr>
                <w:rFonts w:ascii="Times New Roman" w:hAnsi="Times New Roman"/>
                <w:kern w:val="0"/>
                <w:szCs w:val="21"/>
              </w:rPr>
            </w:pPr>
            <w:r w:rsidRPr="00AA3BC9">
              <w:rPr>
                <w:rFonts w:ascii="Times New Roman" w:hAnsi="Times New Roman"/>
                <w:kern w:val="0"/>
                <w:szCs w:val="21"/>
              </w:rPr>
              <w:t>ZL201520756616.1</w:t>
            </w:r>
          </w:p>
        </w:tc>
        <w:tc>
          <w:tcPr>
            <w:tcW w:w="709" w:type="dxa"/>
            <w:tcBorders>
              <w:top w:val="single" w:sz="8" w:space="0" w:color="000000"/>
              <w:left w:val="nil"/>
              <w:bottom w:val="single" w:sz="8" w:space="0" w:color="000000"/>
              <w:right w:val="single" w:sz="8" w:space="0" w:color="000000"/>
            </w:tcBorders>
            <w:vAlign w:val="center"/>
          </w:tcPr>
          <w:p w14:paraId="10C24BE7" w14:textId="77777777" w:rsidR="005A3BEF" w:rsidRPr="00AA3BC9" w:rsidRDefault="005A3BEF" w:rsidP="00132CDD">
            <w:pPr>
              <w:widowControl/>
              <w:spacing w:line="280" w:lineRule="exact"/>
              <w:jc w:val="center"/>
              <w:rPr>
                <w:rFonts w:ascii="Times New Roman" w:hAnsi="Times New Roman"/>
                <w:kern w:val="0"/>
                <w:szCs w:val="21"/>
              </w:rPr>
            </w:pPr>
            <w:r w:rsidRPr="00AA3BC9">
              <w:rPr>
                <w:rFonts w:ascii="Times New Roman" w:hAnsi="Times New Roman"/>
                <w:kern w:val="0"/>
                <w:szCs w:val="21"/>
              </w:rPr>
              <w:t>2016/2/24</w:t>
            </w:r>
          </w:p>
        </w:tc>
        <w:tc>
          <w:tcPr>
            <w:tcW w:w="1178" w:type="dxa"/>
            <w:tcBorders>
              <w:top w:val="single" w:sz="8" w:space="0" w:color="000000"/>
              <w:left w:val="nil"/>
              <w:bottom w:val="single" w:sz="8" w:space="0" w:color="000000"/>
              <w:right w:val="single" w:sz="8" w:space="0" w:color="000000"/>
            </w:tcBorders>
            <w:vAlign w:val="center"/>
          </w:tcPr>
          <w:p w14:paraId="08E6A022" w14:textId="77777777" w:rsidR="005A3BEF" w:rsidRPr="00AA3BC9" w:rsidRDefault="005A3BEF" w:rsidP="00132CDD">
            <w:pPr>
              <w:widowControl/>
              <w:spacing w:line="280" w:lineRule="exact"/>
              <w:jc w:val="center"/>
              <w:rPr>
                <w:rFonts w:ascii="Times New Roman" w:hAnsi="Times New Roman"/>
                <w:kern w:val="0"/>
                <w:szCs w:val="21"/>
              </w:rPr>
            </w:pPr>
            <w:r w:rsidRPr="00AA3BC9">
              <w:rPr>
                <w:rFonts w:ascii="Times New Roman" w:hAnsi="Times New Roman"/>
                <w:kern w:val="0"/>
                <w:szCs w:val="21"/>
              </w:rPr>
              <w:t>5015492</w:t>
            </w:r>
          </w:p>
        </w:tc>
        <w:tc>
          <w:tcPr>
            <w:tcW w:w="1092" w:type="dxa"/>
            <w:tcBorders>
              <w:top w:val="single" w:sz="8" w:space="0" w:color="000000"/>
              <w:left w:val="nil"/>
              <w:bottom w:val="single" w:sz="8" w:space="0" w:color="000000"/>
              <w:right w:val="single" w:sz="8" w:space="0" w:color="000000"/>
            </w:tcBorders>
            <w:vAlign w:val="center"/>
          </w:tcPr>
          <w:p w14:paraId="1299E935" w14:textId="77777777" w:rsidR="005A3BEF" w:rsidRPr="00562679" w:rsidRDefault="005A3BEF" w:rsidP="00132CDD">
            <w:pPr>
              <w:widowControl/>
              <w:spacing w:line="280" w:lineRule="exact"/>
              <w:jc w:val="center"/>
              <w:rPr>
                <w:kern w:val="0"/>
                <w:szCs w:val="21"/>
              </w:rPr>
            </w:pPr>
            <w:r w:rsidRPr="00562679">
              <w:rPr>
                <w:kern w:val="0"/>
                <w:szCs w:val="21"/>
              </w:rPr>
              <w:t>重庆金龙科技有限公司</w:t>
            </w:r>
          </w:p>
        </w:tc>
        <w:tc>
          <w:tcPr>
            <w:tcW w:w="1063" w:type="dxa"/>
            <w:tcBorders>
              <w:top w:val="single" w:sz="8" w:space="0" w:color="000000"/>
              <w:left w:val="nil"/>
              <w:bottom w:val="single" w:sz="8" w:space="0" w:color="000000"/>
              <w:right w:val="single" w:sz="8" w:space="0" w:color="000000"/>
            </w:tcBorders>
            <w:vAlign w:val="center"/>
          </w:tcPr>
          <w:p w14:paraId="35945A37" w14:textId="77777777" w:rsidR="005A3BEF" w:rsidRPr="00562679" w:rsidRDefault="005A3BEF" w:rsidP="00132CDD">
            <w:pPr>
              <w:widowControl/>
              <w:spacing w:line="280" w:lineRule="exact"/>
              <w:jc w:val="center"/>
              <w:rPr>
                <w:kern w:val="0"/>
                <w:szCs w:val="21"/>
              </w:rPr>
            </w:pPr>
            <w:proofErr w:type="gramStart"/>
            <w:r w:rsidRPr="00562679">
              <w:rPr>
                <w:kern w:val="0"/>
                <w:szCs w:val="21"/>
              </w:rPr>
              <w:t>谭</w:t>
            </w:r>
            <w:proofErr w:type="gramEnd"/>
            <w:r w:rsidRPr="00562679">
              <w:rPr>
                <w:kern w:val="0"/>
                <w:szCs w:val="21"/>
              </w:rPr>
              <w:t>拥军</w:t>
            </w:r>
          </w:p>
          <w:p w14:paraId="1755C028" w14:textId="77777777" w:rsidR="005A3BEF" w:rsidRPr="00562679" w:rsidRDefault="005A3BEF" w:rsidP="00132CDD">
            <w:pPr>
              <w:widowControl/>
              <w:spacing w:line="280" w:lineRule="exact"/>
              <w:jc w:val="center"/>
              <w:rPr>
                <w:kern w:val="0"/>
                <w:szCs w:val="21"/>
              </w:rPr>
            </w:pPr>
            <w:proofErr w:type="gramStart"/>
            <w:r w:rsidRPr="00562679">
              <w:rPr>
                <w:kern w:val="0"/>
                <w:szCs w:val="21"/>
              </w:rPr>
              <w:t>童超</w:t>
            </w:r>
            <w:proofErr w:type="gramEnd"/>
          </w:p>
        </w:tc>
      </w:tr>
      <w:tr w:rsidR="005A3BEF" w:rsidRPr="00562679" w14:paraId="4F2043CA" w14:textId="77777777" w:rsidTr="00132CDD">
        <w:trPr>
          <w:trHeight w:val="830"/>
          <w:jc w:val="center"/>
        </w:trPr>
        <w:tc>
          <w:tcPr>
            <w:tcW w:w="1212" w:type="dxa"/>
            <w:tcBorders>
              <w:top w:val="single" w:sz="8" w:space="0" w:color="000000"/>
              <w:left w:val="single" w:sz="8" w:space="0" w:color="000000"/>
              <w:bottom w:val="single" w:sz="8" w:space="0" w:color="000000"/>
              <w:right w:val="single" w:sz="8" w:space="0" w:color="000000"/>
            </w:tcBorders>
            <w:vAlign w:val="center"/>
          </w:tcPr>
          <w:p w14:paraId="1A62B0DD" w14:textId="77777777" w:rsidR="005A3BEF" w:rsidRPr="00562679" w:rsidRDefault="005A3BEF" w:rsidP="00132CDD">
            <w:pPr>
              <w:widowControl/>
              <w:spacing w:line="280" w:lineRule="exact"/>
              <w:jc w:val="center"/>
              <w:rPr>
                <w:kern w:val="0"/>
                <w:szCs w:val="21"/>
              </w:rPr>
            </w:pPr>
            <w:r w:rsidRPr="00562679">
              <w:rPr>
                <w:rFonts w:hint="eastAsia"/>
                <w:kern w:val="0"/>
                <w:szCs w:val="21"/>
              </w:rPr>
              <w:lastRenderedPageBreak/>
              <w:t>实用新型</w:t>
            </w:r>
          </w:p>
          <w:p w14:paraId="5727D28B" w14:textId="77777777" w:rsidR="005A3BEF" w:rsidRPr="00562679" w:rsidRDefault="005A3BEF" w:rsidP="00132CDD">
            <w:pPr>
              <w:autoSpaceDE w:val="0"/>
              <w:autoSpaceDN w:val="0"/>
              <w:adjustRightInd w:val="0"/>
              <w:spacing w:line="300" w:lineRule="exact"/>
              <w:jc w:val="center"/>
              <w:rPr>
                <w:kern w:val="0"/>
                <w:szCs w:val="21"/>
              </w:rPr>
            </w:pPr>
            <w:r w:rsidRPr="00562679">
              <w:rPr>
                <w:rFonts w:hint="eastAsia"/>
                <w:kern w:val="0"/>
                <w:szCs w:val="21"/>
              </w:rPr>
              <w:t>专利权</w:t>
            </w:r>
          </w:p>
        </w:tc>
        <w:tc>
          <w:tcPr>
            <w:tcW w:w="1731" w:type="dxa"/>
            <w:tcBorders>
              <w:top w:val="single" w:sz="8" w:space="0" w:color="000000"/>
              <w:left w:val="nil"/>
              <w:bottom w:val="single" w:sz="8" w:space="0" w:color="000000"/>
              <w:right w:val="single" w:sz="8" w:space="0" w:color="000000"/>
            </w:tcBorders>
            <w:vAlign w:val="center"/>
          </w:tcPr>
          <w:p w14:paraId="2DC50A8B" w14:textId="77777777" w:rsidR="005A3BEF" w:rsidRPr="00562679" w:rsidRDefault="005A3BEF" w:rsidP="00132CDD">
            <w:pPr>
              <w:autoSpaceDE w:val="0"/>
              <w:autoSpaceDN w:val="0"/>
              <w:adjustRightInd w:val="0"/>
              <w:spacing w:line="300" w:lineRule="exact"/>
              <w:jc w:val="center"/>
              <w:rPr>
                <w:kern w:val="0"/>
                <w:szCs w:val="21"/>
              </w:rPr>
            </w:pPr>
            <w:r w:rsidRPr="00562679">
              <w:rPr>
                <w:kern w:val="0"/>
                <w:szCs w:val="21"/>
              </w:rPr>
              <w:t>柔性扁平连接线分条设备</w:t>
            </w:r>
          </w:p>
        </w:tc>
        <w:tc>
          <w:tcPr>
            <w:tcW w:w="1077" w:type="dxa"/>
            <w:tcBorders>
              <w:top w:val="single" w:sz="8" w:space="0" w:color="000000"/>
              <w:left w:val="nil"/>
              <w:bottom w:val="single" w:sz="8" w:space="0" w:color="000000"/>
              <w:right w:val="single" w:sz="8" w:space="0" w:color="000000"/>
            </w:tcBorders>
            <w:vAlign w:val="center"/>
          </w:tcPr>
          <w:p w14:paraId="7B324D7C" w14:textId="77777777" w:rsidR="005A3BEF" w:rsidRPr="00562679" w:rsidRDefault="005A3BEF" w:rsidP="00132CDD">
            <w:pPr>
              <w:widowControl/>
              <w:spacing w:line="300" w:lineRule="exact"/>
              <w:ind w:firstLineChars="100" w:firstLine="210"/>
              <w:rPr>
                <w:kern w:val="0"/>
                <w:szCs w:val="21"/>
              </w:rPr>
            </w:pPr>
            <w:r w:rsidRPr="00562679">
              <w:rPr>
                <w:kern w:val="0"/>
                <w:szCs w:val="21"/>
              </w:rPr>
              <w:t>中国</w:t>
            </w:r>
          </w:p>
        </w:tc>
        <w:tc>
          <w:tcPr>
            <w:tcW w:w="1900" w:type="dxa"/>
            <w:tcBorders>
              <w:top w:val="single" w:sz="8" w:space="0" w:color="000000"/>
              <w:left w:val="nil"/>
              <w:bottom w:val="single" w:sz="8" w:space="0" w:color="000000"/>
              <w:right w:val="single" w:sz="8" w:space="0" w:color="000000"/>
            </w:tcBorders>
            <w:vAlign w:val="center"/>
          </w:tcPr>
          <w:p w14:paraId="53D389D4" w14:textId="77777777" w:rsidR="005A3BEF" w:rsidRPr="00AA3BC9" w:rsidRDefault="005A3BEF" w:rsidP="00132CDD">
            <w:pPr>
              <w:autoSpaceDE w:val="0"/>
              <w:autoSpaceDN w:val="0"/>
              <w:adjustRightInd w:val="0"/>
              <w:spacing w:line="300" w:lineRule="exact"/>
              <w:jc w:val="center"/>
              <w:rPr>
                <w:rFonts w:ascii="Times New Roman" w:hAnsi="Times New Roman"/>
                <w:kern w:val="0"/>
                <w:szCs w:val="21"/>
              </w:rPr>
            </w:pPr>
            <w:r w:rsidRPr="00AA3BC9">
              <w:rPr>
                <w:rFonts w:ascii="Times New Roman" w:hAnsi="Times New Roman"/>
                <w:kern w:val="0"/>
                <w:szCs w:val="21"/>
              </w:rPr>
              <w:t>ZL201520757248.2</w:t>
            </w:r>
          </w:p>
        </w:tc>
        <w:tc>
          <w:tcPr>
            <w:tcW w:w="709" w:type="dxa"/>
            <w:tcBorders>
              <w:top w:val="single" w:sz="8" w:space="0" w:color="000000"/>
              <w:left w:val="nil"/>
              <w:bottom w:val="single" w:sz="8" w:space="0" w:color="000000"/>
              <w:right w:val="single" w:sz="8" w:space="0" w:color="000000"/>
            </w:tcBorders>
            <w:vAlign w:val="center"/>
          </w:tcPr>
          <w:p w14:paraId="755B668D" w14:textId="77777777" w:rsidR="005A3BEF" w:rsidRPr="00AA3BC9" w:rsidRDefault="005A3BEF" w:rsidP="00132CDD">
            <w:pPr>
              <w:widowControl/>
              <w:spacing w:line="280" w:lineRule="exact"/>
              <w:jc w:val="center"/>
              <w:rPr>
                <w:rFonts w:ascii="Times New Roman" w:hAnsi="Times New Roman"/>
                <w:kern w:val="0"/>
                <w:szCs w:val="21"/>
              </w:rPr>
            </w:pPr>
            <w:r w:rsidRPr="00AA3BC9">
              <w:rPr>
                <w:rFonts w:ascii="Times New Roman" w:hAnsi="Times New Roman"/>
                <w:kern w:val="0"/>
                <w:szCs w:val="21"/>
              </w:rPr>
              <w:t>2016/2/24</w:t>
            </w:r>
          </w:p>
        </w:tc>
        <w:tc>
          <w:tcPr>
            <w:tcW w:w="1178" w:type="dxa"/>
            <w:tcBorders>
              <w:top w:val="single" w:sz="8" w:space="0" w:color="000000"/>
              <w:left w:val="nil"/>
              <w:bottom w:val="single" w:sz="8" w:space="0" w:color="000000"/>
              <w:right w:val="single" w:sz="8" w:space="0" w:color="000000"/>
            </w:tcBorders>
            <w:vAlign w:val="center"/>
          </w:tcPr>
          <w:p w14:paraId="4E7A1593" w14:textId="77777777" w:rsidR="005A3BEF" w:rsidRPr="00AA3BC9" w:rsidRDefault="005A3BEF" w:rsidP="00132CDD">
            <w:pPr>
              <w:widowControl/>
              <w:spacing w:line="300" w:lineRule="exact"/>
              <w:jc w:val="center"/>
              <w:rPr>
                <w:rFonts w:ascii="Times New Roman" w:hAnsi="Times New Roman"/>
                <w:kern w:val="0"/>
                <w:szCs w:val="21"/>
              </w:rPr>
            </w:pPr>
            <w:r w:rsidRPr="00AA3BC9">
              <w:rPr>
                <w:rFonts w:ascii="Times New Roman" w:hAnsi="Times New Roman"/>
                <w:kern w:val="0"/>
                <w:szCs w:val="21"/>
              </w:rPr>
              <w:t>5016035</w:t>
            </w:r>
          </w:p>
        </w:tc>
        <w:tc>
          <w:tcPr>
            <w:tcW w:w="1092" w:type="dxa"/>
            <w:tcBorders>
              <w:top w:val="single" w:sz="8" w:space="0" w:color="000000"/>
              <w:left w:val="nil"/>
              <w:bottom w:val="single" w:sz="8" w:space="0" w:color="000000"/>
              <w:right w:val="single" w:sz="8" w:space="0" w:color="000000"/>
            </w:tcBorders>
            <w:vAlign w:val="center"/>
          </w:tcPr>
          <w:p w14:paraId="3C9A870A" w14:textId="77777777" w:rsidR="005A3BEF" w:rsidRPr="00562679" w:rsidRDefault="005A3BEF" w:rsidP="00132CDD">
            <w:pPr>
              <w:widowControl/>
              <w:spacing w:line="300" w:lineRule="exact"/>
              <w:jc w:val="center"/>
              <w:rPr>
                <w:kern w:val="0"/>
                <w:szCs w:val="21"/>
              </w:rPr>
            </w:pPr>
            <w:r w:rsidRPr="00562679">
              <w:rPr>
                <w:rFonts w:hint="eastAsia"/>
                <w:kern w:val="0"/>
                <w:szCs w:val="21"/>
              </w:rPr>
              <w:t>重庆金龙科技有限公司</w:t>
            </w:r>
          </w:p>
        </w:tc>
        <w:tc>
          <w:tcPr>
            <w:tcW w:w="1063" w:type="dxa"/>
            <w:tcBorders>
              <w:top w:val="single" w:sz="8" w:space="0" w:color="000000"/>
              <w:left w:val="nil"/>
              <w:bottom w:val="single" w:sz="8" w:space="0" w:color="000000"/>
              <w:right w:val="single" w:sz="8" w:space="0" w:color="000000"/>
            </w:tcBorders>
            <w:vAlign w:val="center"/>
          </w:tcPr>
          <w:p w14:paraId="0F3B4DEC" w14:textId="77777777" w:rsidR="005A3BEF" w:rsidRPr="00562679" w:rsidRDefault="005A3BEF" w:rsidP="00132CDD">
            <w:pPr>
              <w:widowControl/>
              <w:spacing w:line="300" w:lineRule="exact"/>
              <w:jc w:val="center"/>
              <w:rPr>
                <w:kern w:val="0"/>
                <w:szCs w:val="21"/>
              </w:rPr>
            </w:pPr>
            <w:proofErr w:type="gramStart"/>
            <w:r w:rsidRPr="00562679">
              <w:rPr>
                <w:rFonts w:hint="eastAsia"/>
                <w:kern w:val="0"/>
                <w:szCs w:val="21"/>
              </w:rPr>
              <w:t>谭</w:t>
            </w:r>
            <w:proofErr w:type="gramEnd"/>
            <w:r w:rsidRPr="00562679">
              <w:rPr>
                <w:rFonts w:hint="eastAsia"/>
                <w:kern w:val="0"/>
                <w:szCs w:val="21"/>
              </w:rPr>
              <w:t>拥军</w:t>
            </w:r>
          </w:p>
          <w:p w14:paraId="71290E8E" w14:textId="77777777" w:rsidR="005A3BEF" w:rsidRPr="00562679" w:rsidRDefault="005A3BEF" w:rsidP="00132CDD">
            <w:pPr>
              <w:widowControl/>
              <w:spacing w:line="300" w:lineRule="exact"/>
              <w:jc w:val="center"/>
              <w:rPr>
                <w:kern w:val="0"/>
                <w:szCs w:val="21"/>
              </w:rPr>
            </w:pPr>
            <w:proofErr w:type="gramStart"/>
            <w:r w:rsidRPr="00562679">
              <w:rPr>
                <w:rFonts w:hint="eastAsia"/>
                <w:kern w:val="0"/>
                <w:szCs w:val="21"/>
              </w:rPr>
              <w:t>童超</w:t>
            </w:r>
            <w:proofErr w:type="gramEnd"/>
          </w:p>
        </w:tc>
      </w:tr>
      <w:tr w:rsidR="005A3BEF" w:rsidRPr="00562679" w14:paraId="7D46DB8E" w14:textId="77777777" w:rsidTr="00132CDD">
        <w:trPr>
          <w:trHeight w:val="830"/>
          <w:jc w:val="center"/>
        </w:trPr>
        <w:tc>
          <w:tcPr>
            <w:tcW w:w="1212" w:type="dxa"/>
            <w:tcBorders>
              <w:top w:val="single" w:sz="8" w:space="0" w:color="000000"/>
              <w:left w:val="single" w:sz="8" w:space="0" w:color="000000"/>
              <w:bottom w:val="single" w:sz="8" w:space="0" w:color="000000"/>
              <w:right w:val="single" w:sz="8" w:space="0" w:color="000000"/>
            </w:tcBorders>
            <w:vAlign w:val="center"/>
          </w:tcPr>
          <w:p w14:paraId="23D56CEF" w14:textId="77777777" w:rsidR="005A3BEF" w:rsidRPr="00562679" w:rsidRDefault="005A3BEF" w:rsidP="00132CDD">
            <w:pPr>
              <w:widowControl/>
              <w:spacing w:line="280" w:lineRule="exact"/>
              <w:jc w:val="center"/>
              <w:rPr>
                <w:kern w:val="0"/>
                <w:szCs w:val="21"/>
              </w:rPr>
            </w:pPr>
            <w:r w:rsidRPr="00562679">
              <w:rPr>
                <w:rFonts w:hint="eastAsia"/>
                <w:kern w:val="0"/>
                <w:szCs w:val="21"/>
              </w:rPr>
              <w:t>实用新型专利权</w:t>
            </w:r>
          </w:p>
        </w:tc>
        <w:tc>
          <w:tcPr>
            <w:tcW w:w="1731" w:type="dxa"/>
            <w:tcBorders>
              <w:top w:val="single" w:sz="8" w:space="0" w:color="000000"/>
              <w:left w:val="nil"/>
              <w:bottom w:val="single" w:sz="8" w:space="0" w:color="000000"/>
              <w:right w:val="single" w:sz="8" w:space="0" w:color="000000"/>
            </w:tcBorders>
            <w:vAlign w:val="center"/>
          </w:tcPr>
          <w:p w14:paraId="4DC0CA6A" w14:textId="77777777" w:rsidR="005A3BEF" w:rsidRPr="00562679" w:rsidRDefault="005A3BEF" w:rsidP="00132CDD">
            <w:pPr>
              <w:autoSpaceDE w:val="0"/>
              <w:autoSpaceDN w:val="0"/>
              <w:adjustRightInd w:val="0"/>
              <w:spacing w:line="300" w:lineRule="exact"/>
              <w:jc w:val="center"/>
              <w:rPr>
                <w:kern w:val="0"/>
                <w:szCs w:val="21"/>
              </w:rPr>
            </w:pPr>
            <w:r w:rsidRPr="00417D60">
              <w:rPr>
                <w:rFonts w:hint="eastAsia"/>
                <w:kern w:val="0"/>
                <w:szCs w:val="21"/>
              </w:rPr>
              <w:t>柔性扁平连接线分条刀头</w:t>
            </w:r>
          </w:p>
        </w:tc>
        <w:tc>
          <w:tcPr>
            <w:tcW w:w="1077" w:type="dxa"/>
            <w:tcBorders>
              <w:top w:val="single" w:sz="8" w:space="0" w:color="000000"/>
              <w:left w:val="nil"/>
              <w:bottom w:val="single" w:sz="8" w:space="0" w:color="000000"/>
              <w:right w:val="single" w:sz="8" w:space="0" w:color="000000"/>
            </w:tcBorders>
            <w:vAlign w:val="center"/>
          </w:tcPr>
          <w:p w14:paraId="78222A2F" w14:textId="77777777" w:rsidR="005A3BEF" w:rsidRPr="00417D60" w:rsidRDefault="005A3BEF" w:rsidP="00132CDD">
            <w:pPr>
              <w:widowControl/>
              <w:spacing w:line="300" w:lineRule="exact"/>
              <w:ind w:firstLineChars="100" w:firstLine="210"/>
              <w:rPr>
                <w:kern w:val="0"/>
                <w:szCs w:val="21"/>
              </w:rPr>
            </w:pPr>
            <w:r>
              <w:rPr>
                <w:kern w:val="0"/>
                <w:szCs w:val="21"/>
              </w:rPr>
              <w:t>中国</w:t>
            </w:r>
          </w:p>
        </w:tc>
        <w:tc>
          <w:tcPr>
            <w:tcW w:w="1900" w:type="dxa"/>
            <w:tcBorders>
              <w:top w:val="single" w:sz="8" w:space="0" w:color="000000"/>
              <w:left w:val="nil"/>
              <w:bottom w:val="single" w:sz="8" w:space="0" w:color="000000"/>
              <w:right w:val="single" w:sz="8" w:space="0" w:color="000000"/>
            </w:tcBorders>
            <w:vAlign w:val="center"/>
          </w:tcPr>
          <w:p w14:paraId="51B93992" w14:textId="77777777" w:rsidR="005A3BEF" w:rsidRPr="00AA3BC9" w:rsidRDefault="005A3BEF" w:rsidP="00132CDD">
            <w:pPr>
              <w:autoSpaceDE w:val="0"/>
              <w:autoSpaceDN w:val="0"/>
              <w:adjustRightInd w:val="0"/>
              <w:spacing w:line="300" w:lineRule="exact"/>
              <w:jc w:val="center"/>
              <w:rPr>
                <w:rFonts w:ascii="Times New Roman" w:hAnsi="Times New Roman"/>
                <w:kern w:val="0"/>
                <w:szCs w:val="21"/>
              </w:rPr>
            </w:pPr>
            <w:r w:rsidRPr="00AA3BC9">
              <w:rPr>
                <w:rFonts w:ascii="Times New Roman" w:hAnsi="Times New Roman"/>
                <w:kern w:val="0"/>
                <w:szCs w:val="21"/>
              </w:rPr>
              <w:t>ZL201520757134.8</w:t>
            </w:r>
          </w:p>
        </w:tc>
        <w:tc>
          <w:tcPr>
            <w:tcW w:w="709" w:type="dxa"/>
            <w:tcBorders>
              <w:top w:val="single" w:sz="8" w:space="0" w:color="000000"/>
              <w:left w:val="nil"/>
              <w:bottom w:val="single" w:sz="8" w:space="0" w:color="000000"/>
              <w:right w:val="single" w:sz="8" w:space="0" w:color="000000"/>
            </w:tcBorders>
            <w:vAlign w:val="center"/>
          </w:tcPr>
          <w:p w14:paraId="49E2707A" w14:textId="77777777" w:rsidR="005A3BEF" w:rsidRPr="00AA3BC9" w:rsidRDefault="005A3BEF" w:rsidP="00132CDD">
            <w:pPr>
              <w:widowControl/>
              <w:spacing w:line="280" w:lineRule="exact"/>
              <w:jc w:val="center"/>
              <w:rPr>
                <w:rFonts w:ascii="Times New Roman" w:hAnsi="Times New Roman"/>
                <w:kern w:val="0"/>
                <w:szCs w:val="21"/>
              </w:rPr>
            </w:pPr>
            <w:r w:rsidRPr="00AA3BC9">
              <w:rPr>
                <w:rFonts w:ascii="Times New Roman" w:hAnsi="Times New Roman"/>
                <w:kern w:val="0"/>
                <w:szCs w:val="21"/>
              </w:rPr>
              <w:t>2016/2/24</w:t>
            </w:r>
          </w:p>
        </w:tc>
        <w:tc>
          <w:tcPr>
            <w:tcW w:w="1178" w:type="dxa"/>
            <w:tcBorders>
              <w:top w:val="single" w:sz="8" w:space="0" w:color="000000"/>
              <w:left w:val="nil"/>
              <w:bottom w:val="single" w:sz="8" w:space="0" w:color="000000"/>
              <w:right w:val="single" w:sz="8" w:space="0" w:color="000000"/>
            </w:tcBorders>
            <w:vAlign w:val="center"/>
          </w:tcPr>
          <w:p w14:paraId="0F01DB61" w14:textId="77777777" w:rsidR="005A3BEF" w:rsidRPr="00AA3BC9" w:rsidRDefault="005A3BEF" w:rsidP="00132CDD">
            <w:pPr>
              <w:widowControl/>
              <w:spacing w:line="300" w:lineRule="exact"/>
              <w:jc w:val="center"/>
              <w:rPr>
                <w:rFonts w:ascii="Times New Roman" w:hAnsi="Times New Roman"/>
                <w:kern w:val="0"/>
                <w:szCs w:val="21"/>
              </w:rPr>
            </w:pPr>
            <w:r w:rsidRPr="00AA3BC9">
              <w:rPr>
                <w:rFonts w:ascii="Times New Roman" w:hAnsi="Times New Roman"/>
                <w:kern w:val="0"/>
                <w:szCs w:val="21"/>
              </w:rPr>
              <w:t>5015945</w:t>
            </w:r>
          </w:p>
        </w:tc>
        <w:tc>
          <w:tcPr>
            <w:tcW w:w="1092" w:type="dxa"/>
            <w:tcBorders>
              <w:top w:val="single" w:sz="8" w:space="0" w:color="000000"/>
              <w:left w:val="nil"/>
              <w:bottom w:val="single" w:sz="8" w:space="0" w:color="000000"/>
              <w:right w:val="single" w:sz="8" w:space="0" w:color="000000"/>
            </w:tcBorders>
            <w:vAlign w:val="center"/>
          </w:tcPr>
          <w:p w14:paraId="5549D0A9" w14:textId="77777777" w:rsidR="005A3BEF" w:rsidRPr="00562679" w:rsidRDefault="005A3BEF" w:rsidP="00132CDD">
            <w:pPr>
              <w:widowControl/>
              <w:spacing w:line="300" w:lineRule="exact"/>
              <w:jc w:val="center"/>
              <w:rPr>
                <w:kern w:val="0"/>
                <w:szCs w:val="21"/>
              </w:rPr>
            </w:pPr>
            <w:r w:rsidRPr="00562679">
              <w:rPr>
                <w:rFonts w:hint="eastAsia"/>
                <w:kern w:val="0"/>
                <w:szCs w:val="21"/>
              </w:rPr>
              <w:t>重庆金龙科技有限公司</w:t>
            </w:r>
          </w:p>
        </w:tc>
        <w:tc>
          <w:tcPr>
            <w:tcW w:w="1063" w:type="dxa"/>
            <w:tcBorders>
              <w:top w:val="single" w:sz="8" w:space="0" w:color="000000"/>
              <w:left w:val="nil"/>
              <w:bottom w:val="single" w:sz="8" w:space="0" w:color="000000"/>
              <w:right w:val="single" w:sz="8" w:space="0" w:color="000000"/>
            </w:tcBorders>
            <w:vAlign w:val="center"/>
          </w:tcPr>
          <w:p w14:paraId="0BD6B49F" w14:textId="77777777" w:rsidR="005A3BEF" w:rsidRPr="00562679" w:rsidRDefault="005A3BEF" w:rsidP="00132CDD">
            <w:pPr>
              <w:widowControl/>
              <w:spacing w:line="300" w:lineRule="exact"/>
              <w:jc w:val="center"/>
              <w:rPr>
                <w:kern w:val="0"/>
                <w:szCs w:val="21"/>
              </w:rPr>
            </w:pPr>
            <w:proofErr w:type="gramStart"/>
            <w:r w:rsidRPr="00562679">
              <w:rPr>
                <w:rFonts w:hint="eastAsia"/>
                <w:kern w:val="0"/>
                <w:szCs w:val="21"/>
              </w:rPr>
              <w:t>谭</w:t>
            </w:r>
            <w:proofErr w:type="gramEnd"/>
            <w:r w:rsidRPr="00562679">
              <w:rPr>
                <w:rFonts w:hint="eastAsia"/>
                <w:kern w:val="0"/>
                <w:szCs w:val="21"/>
              </w:rPr>
              <w:t>拥军</w:t>
            </w:r>
          </w:p>
          <w:p w14:paraId="46DBE757" w14:textId="77777777" w:rsidR="005A3BEF" w:rsidRPr="00562679" w:rsidRDefault="005A3BEF" w:rsidP="00132CDD">
            <w:pPr>
              <w:widowControl/>
              <w:spacing w:line="300" w:lineRule="exact"/>
              <w:jc w:val="center"/>
              <w:rPr>
                <w:kern w:val="0"/>
                <w:szCs w:val="21"/>
              </w:rPr>
            </w:pPr>
            <w:proofErr w:type="gramStart"/>
            <w:r w:rsidRPr="00562679">
              <w:rPr>
                <w:rFonts w:hint="eastAsia"/>
                <w:kern w:val="0"/>
                <w:szCs w:val="21"/>
              </w:rPr>
              <w:t>童超</w:t>
            </w:r>
            <w:proofErr w:type="gramEnd"/>
          </w:p>
        </w:tc>
      </w:tr>
      <w:tr w:rsidR="005A3BEF" w:rsidRPr="00562679" w14:paraId="05B822D4" w14:textId="77777777" w:rsidTr="00132CDD">
        <w:trPr>
          <w:trHeight w:val="830"/>
          <w:jc w:val="center"/>
        </w:trPr>
        <w:tc>
          <w:tcPr>
            <w:tcW w:w="1212" w:type="dxa"/>
            <w:tcBorders>
              <w:top w:val="single" w:sz="8" w:space="0" w:color="000000"/>
              <w:left w:val="single" w:sz="8" w:space="0" w:color="000000"/>
              <w:bottom w:val="single" w:sz="8" w:space="0" w:color="000000"/>
              <w:right w:val="single" w:sz="8" w:space="0" w:color="000000"/>
            </w:tcBorders>
            <w:vAlign w:val="center"/>
          </w:tcPr>
          <w:p w14:paraId="2261C675" w14:textId="77777777" w:rsidR="005A3BEF" w:rsidRPr="00562679" w:rsidRDefault="005A3BEF" w:rsidP="00132CDD">
            <w:pPr>
              <w:widowControl/>
              <w:spacing w:line="280" w:lineRule="exact"/>
              <w:jc w:val="center"/>
              <w:rPr>
                <w:kern w:val="0"/>
                <w:szCs w:val="21"/>
              </w:rPr>
            </w:pPr>
            <w:r w:rsidRPr="00562679">
              <w:rPr>
                <w:rFonts w:hint="eastAsia"/>
                <w:kern w:val="0"/>
                <w:szCs w:val="21"/>
              </w:rPr>
              <w:t>实用新型</w:t>
            </w:r>
          </w:p>
          <w:p w14:paraId="1C073153" w14:textId="77777777" w:rsidR="005A3BEF" w:rsidRPr="00562679" w:rsidRDefault="005A3BEF" w:rsidP="00132CDD">
            <w:pPr>
              <w:widowControl/>
              <w:spacing w:line="280" w:lineRule="exact"/>
              <w:jc w:val="center"/>
              <w:rPr>
                <w:kern w:val="0"/>
                <w:szCs w:val="21"/>
              </w:rPr>
            </w:pPr>
            <w:r w:rsidRPr="00562679">
              <w:rPr>
                <w:rFonts w:hint="eastAsia"/>
                <w:kern w:val="0"/>
                <w:szCs w:val="21"/>
              </w:rPr>
              <w:t>专利权</w:t>
            </w:r>
          </w:p>
        </w:tc>
        <w:tc>
          <w:tcPr>
            <w:tcW w:w="1731" w:type="dxa"/>
            <w:tcBorders>
              <w:top w:val="single" w:sz="8" w:space="0" w:color="000000"/>
              <w:left w:val="nil"/>
              <w:bottom w:val="single" w:sz="8" w:space="0" w:color="000000"/>
              <w:right w:val="single" w:sz="8" w:space="0" w:color="000000"/>
            </w:tcBorders>
            <w:vAlign w:val="center"/>
          </w:tcPr>
          <w:p w14:paraId="5AFC072E" w14:textId="77777777" w:rsidR="005A3BEF" w:rsidRPr="00562679" w:rsidRDefault="005A3BEF" w:rsidP="00132CDD">
            <w:pPr>
              <w:autoSpaceDE w:val="0"/>
              <w:autoSpaceDN w:val="0"/>
              <w:adjustRightInd w:val="0"/>
              <w:spacing w:line="300" w:lineRule="exact"/>
              <w:jc w:val="center"/>
              <w:rPr>
                <w:kern w:val="0"/>
                <w:szCs w:val="21"/>
              </w:rPr>
            </w:pPr>
            <w:r w:rsidRPr="005C1034">
              <w:rPr>
                <w:rFonts w:hint="eastAsia"/>
                <w:kern w:val="0"/>
                <w:szCs w:val="21"/>
              </w:rPr>
              <w:t>柔性扁平连接线</w:t>
            </w:r>
            <w:r>
              <w:rPr>
                <w:rFonts w:hint="eastAsia"/>
                <w:kern w:val="0"/>
                <w:szCs w:val="21"/>
              </w:rPr>
              <w:t>分条装置</w:t>
            </w:r>
          </w:p>
        </w:tc>
        <w:tc>
          <w:tcPr>
            <w:tcW w:w="1077" w:type="dxa"/>
            <w:tcBorders>
              <w:top w:val="single" w:sz="8" w:space="0" w:color="000000"/>
              <w:left w:val="nil"/>
              <w:bottom w:val="single" w:sz="8" w:space="0" w:color="000000"/>
              <w:right w:val="single" w:sz="8" w:space="0" w:color="000000"/>
            </w:tcBorders>
            <w:vAlign w:val="center"/>
          </w:tcPr>
          <w:p w14:paraId="11AC5B3C" w14:textId="77777777" w:rsidR="005A3BEF" w:rsidRPr="00562679" w:rsidRDefault="005A3BEF" w:rsidP="00132CDD">
            <w:pPr>
              <w:widowControl/>
              <w:spacing w:line="300" w:lineRule="exact"/>
              <w:ind w:firstLineChars="100" w:firstLine="210"/>
              <w:rPr>
                <w:kern w:val="0"/>
                <w:szCs w:val="21"/>
              </w:rPr>
            </w:pPr>
            <w:r>
              <w:rPr>
                <w:kern w:val="0"/>
                <w:szCs w:val="21"/>
              </w:rPr>
              <w:t>中国</w:t>
            </w:r>
          </w:p>
        </w:tc>
        <w:tc>
          <w:tcPr>
            <w:tcW w:w="1900" w:type="dxa"/>
            <w:tcBorders>
              <w:top w:val="single" w:sz="8" w:space="0" w:color="000000"/>
              <w:left w:val="nil"/>
              <w:bottom w:val="single" w:sz="8" w:space="0" w:color="000000"/>
              <w:right w:val="single" w:sz="8" w:space="0" w:color="000000"/>
            </w:tcBorders>
            <w:vAlign w:val="center"/>
          </w:tcPr>
          <w:p w14:paraId="1C34D960" w14:textId="77777777" w:rsidR="005A3BEF" w:rsidRPr="00AA3BC9" w:rsidRDefault="005A3BEF" w:rsidP="00132CDD">
            <w:pPr>
              <w:autoSpaceDE w:val="0"/>
              <w:autoSpaceDN w:val="0"/>
              <w:adjustRightInd w:val="0"/>
              <w:spacing w:line="300" w:lineRule="exact"/>
              <w:jc w:val="center"/>
              <w:rPr>
                <w:rFonts w:ascii="Times New Roman" w:hAnsi="Times New Roman"/>
                <w:kern w:val="0"/>
                <w:szCs w:val="21"/>
              </w:rPr>
            </w:pPr>
            <w:r w:rsidRPr="00AA3BC9">
              <w:rPr>
                <w:rFonts w:ascii="Times New Roman" w:hAnsi="Times New Roman"/>
                <w:kern w:val="0"/>
                <w:szCs w:val="21"/>
              </w:rPr>
              <w:t>ZL201520771524.0</w:t>
            </w:r>
          </w:p>
        </w:tc>
        <w:tc>
          <w:tcPr>
            <w:tcW w:w="709" w:type="dxa"/>
            <w:tcBorders>
              <w:top w:val="single" w:sz="8" w:space="0" w:color="000000"/>
              <w:left w:val="nil"/>
              <w:bottom w:val="single" w:sz="8" w:space="0" w:color="000000"/>
              <w:right w:val="single" w:sz="8" w:space="0" w:color="000000"/>
            </w:tcBorders>
            <w:vAlign w:val="center"/>
          </w:tcPr>
          <w:p w14:paraId="328403C7" w14:textId="77777777" w:rsidR="005A3BEF" w:rsidRPr="00AA3BC9" w:rsidRDefault="005A3BEF" w:rsidP="00132CDD">
            <w:pPr>
              <w:widowControl/>
              <w:spacing w:line="280" w:lineRule="exact"/>
              <w:jc w:val="center"/>
              <w:rPr>
                <w:rFonts w:ascii="Times New Roman" w:hAnsi="Times New Roman"/>
                <w:kern w:val="0"/>
                <w:szCs w:val="21"/>
              </w:rPr>
            </w:pPr>
            <w:r w:rsidRPr="00AA3BC9">
              <w:rPr>
                <w:rFonts w:ascii="Times New Roman" w:hAnsi="Times New Roman"/>
                <w:kern w:val="0"/>
                <w:szCs w:val="21"/>
              </w:rPr>
              <w:t>2016/3/30</w:t>
            </w:r>
          </w:p>
        </w:tc>
        <w:tc>
          <w:tcPr>
            <w:tcW w:w="1178" w:type="dxa"/>
            <w:tcBorders>
              <w:top w:val="single" w:sz="8" w:space="0" w:color="000000"/>
              <w:left w:val="nil"/>
              <w:bottom w:val="single" w:sz="8" w:space="0" w:color="000000"/>
              <w:right w:val="single" w:sz="8" w:space="0" w:color="000000"/>
            </w:tcBorders>
            <w:vAlign w:val="center"/>
          </w:tcPr>
          <w:p w14:paraId="0D91C336" w14:textId="77777777" w:rsidR="005A3BEF" w:rsidRPr="00AA3BC9" w:rsidRDefault="005A3BEF" w:rsidP="00132CDD">
            <w:pPr>
              <w:widowControl/>
              <w:spacing w:line="300" w:lineRule="exact"/>
              <w:jc w:val="center"/>
              <w:rPr>
                <w:rFonts w:ascii="Times New Roman" w:hAnsi="Times New Roman"/>
                <w:kern w:val="0"/>
                <w:szCs w:val="21"/>
              </w:rPr>
            </w:pPr>
            <w:r w:rsidRPr="00AA3BC9">
              <w:rPr>
                <w:rFonts w:ascii="Times New Roman" w:hAnsi="Times New Roman"/>
                <w:kern w:val="0"/>
                <w:szCs w:val="21"/>
              </w:rPr>
              <w:t>5080482</w:t>
            </w:r>
          </w:p>
        </w:tc>
        <w:tc>
          <w:tcPr>
            <w:tcW w:w="1092" w:type="dxa"/>
            <w:tcBorders>
              <w:top w:val="single" w:sz="8" w:space="0" w:color="000000"/>
              <w:left w:val="nil"/>
              <w:bottom w:val="single" w:sz="8" w:space="0" w:color="000000"/>
              <w:right w:val="single" w:sz="8" w:space="0" w:color="000000"/>
            </w:tcBorders>
            <w:vAlign w:val="center"/>
          </w:tcPr>
          <w:p w14:paraId="2BFAA0E5" w14:textId="77777777" w:rsidR="005A3BEF" w:rsidRPr="00562679" w:rsidRDefault="005A3BEF" w:rsidP="00132CDD">
            <w:pPr>
              <w:widowControl/>
              <w:spacing w:line="300" w:lineRule="exact"/>
              <w:jc w:val="center"/>
              <w:rPr>
                <w:kern w:val="0"/>
                <w:szCs w:val="21"/>
              </w:rPr>
            </w:pPr>
            <w:r w:rsidRPr="00562679">
              <w:rPr>
                <w:rFonts w:hint="eastAsia"/>
                <w:kern w:val="0"/>
                <w:szCs w:val="21"/>
              </w:rPr>
              <w:t>重庆金龙科技有限公司</w:t>
            </w:r>
          </w:p>
        </w:tc>
        <w:tc>
          <w:tcPr>
            <w:tcW w:w="1063" w:type="dxa"/>
            <w:tcBorders>
              <w:top w:val="single" w:sz="8" w:space="0" w:color="000000"/>
              <w:left w:val="nil"/>
              <w:bottom w:val="single" w:sz="8" w:space="0" w:color="000000"/>
              <w:right w:val="single" w:sz="8" w:space="0" w:color="000000"/>
            </w:tcBorders>
            <w:vAlign w:val="center"/>
          </w:tcPr>
          <w:p w14:paraId="48FB4676" w14:textId="77777777" w:rsidR="005A3BEF" w:rsidRPr="00562679" w:rsidRDefault="005A3BEF" w:rsidP="00132CDD">
            <w:pPr>
              <w:widowControl/>
              <w:spacing w:line="300" w:lineRule="exact"/>
              <w:jc w:val="center"/>
              <w:rPr>
                <w:kern w:val="0"/>
                <w:szCs w:val="21"/>
              </w:rPr>
            </w:pPr>
            <w:proofErr w:type="gramStart"/>
            <w:r w:rsidRPr="00562679">
              <w:rPr>
                <w:rFonts w:hint="eastAsia"/>
                <w:kern w:val="0"/>
                <w:szCs w:val="21"/>
              </w:rPr>
              <w:t>谭</w:t>
            </w:r>
            <w:proofErr w:type="gramEnd"/>
            <w:r w:rsidRPr="00562679">
              <w:rPr>
                <w:rFonts w:hint="eastAsia"/>
                <w:kern w:val="0"/>
                <w:szCs w:val="21"/>
              </w:rPr>
              <w:t>拥军</w:t>
            </w:r>
          </w:p>
          <w:p w14:paraId="6ACAEB77" w14:textId="77777777" w:rsidR="005A3BEF" w:rsidRPr="00562679" w:rsidRDefault="005A3BEF" w:rsidP="00132CDD">
            <w:pPr>
              <w:widowControl/>
              <w:spacing w:line="300" w:lineRule="exact"/>
              <w:jc w:val="center"/>
              <w:rPr>
                <w:kern w:val="0"/>
                <w:szCs w:val="21"/>
              </w:rPr>
            </w:pPr>
            <w:proofErr w:type="gramStart"/>
            <w:r w:rsidRPr="00562679">
              <w:rPr>
                <w:rFonts w:hint="eastAsia"/>
                <w:kern w:val="0"/>
                <w:szCs w:val="21"/>
              </w:rPr>
              <w:t>童超</w:t>
            </w:r>
            <w:proofErr w:type="gramEnd"/>
          </w:p>
        </w:tc>
      </w:tr>
    </w:tbl>
    <w:p w14:paraId="041CD664" w14:textId="77777777" w:rsidR="005A3BEF" w:rsidRPr="00F1122F" w:rsidRDefault="005A3BEF" w:rsidP="005A3BEF">
      <w:pPr>
        <w:snapToGrid w:val="0"/>
        <w:rPr>
          <w:rFonts w:ascii="方正黑体_GBK" w:eastAsia="方正黑体_GBK" w:hAnsi="Times New Roman"/>
          <w:b/>
          <w:sz w:val="28"/>
          <w:szCs w:val="28"/>
        </w:rPr>
      </w:pPr>
      <w:r>
        <w:rPr>
          <w:rFonts w:ascii="方正黑体_GBK" w:eastAsia="方正黑体_GBK" w:hAnsi="Times New Roman" w:hint="eastAsia"/>
          <w:b/>
          <w:sz w:val="28"/>
          <w:szCs w:val="28"/>
        </w:rPr>
        <w:t>五</w:t>
      </w:r>
      <w:r w:rsidRPr="00F1122F">
        <w:rPr>
          <w:rFonts w:ascii="方正黑体_GBK" w:eastAsia="方正黑体_GBK" w:hAnsi="Times New Roman" w:hint="eastAsia"/>
          <w:b/>
          <w:sz w:val="28"/>
          <w:szCs w:val="28"/>
        </w:rPr>
        <w:t>、主要完成人</w:t>
      </w:r>
    </w:p>
    <w:p w14:paraId="615976B8" w14:textId="77777777" w:rsidR="005A3BEF" w:rsidRDefault="005A3BEF" w:rsidP="005A3BEF">
      <w:pPr>
        <w:snapToGrid w:val="0"/>
        <w:ind w:firstLineChars="200" w:firstLine="560"/>
        <w:rPr>
          <w:rFonts w:ascii="方正仿宋_GBK" w:eastAsia="方正仿宋_GBK" w:hAnsi="宋体"/>
          <w:sz w:val="28"/>
          <w:szCs w:val="28"/>
        </w:rPr>
      </w:pPr>
      <w:r>
        <w:rPr>
          <w:rFonts w:ascii="方正仿宋_GBK" w:eastAsia="方正仿宋_GBK" w:hAnsi="宋体" w:hint="eastAsia"/>
          <w:sz w:val="28"/>
          <w:szCs w:val="28"/>
        </w:rPr>
        <w:t>韩青</w:t>
      </w:r>
      <w:r w:rsidRPr="00FC45C2">
        <w:rPr>
          <w:rFonts w:ascii="方正仿宋_GBK" w:eastAsia="方正仿宋_GBK" w:hAnsi="宋体" w:hint="eastAsia"/>
          <w:sz w:val="28"/>
          <w:szCs w:val="28"/>
        </w:rPr>
        <w:t>（</w:t>
      </w:r>
      <w:r>
        <w:rPr>
          <w:rFonts w:ascii="方正仿宋_GBK" w:eastAsia="方正仿宋_GBK" w:hAnsi="宋体" w:hint="eastAsia"/>
          <w:sz w:val="28"/>
          <w:szCs w:val="28"/>
        </w:rPr>
        <w:t>长江师范学院</w:t>
      </w:r>
      <w:r w:rsidRPr="00FC45C2">
        <w:rPr>
          <w:rFonts w:ascii="方正仿宋_GBK" w:eastAsia="方正仿宋_GBK" w:hAnsi="宋体" w:hint="eastAsia"/>
          <w:sz w:val="28"/>
          <w:szCs w:val="28"/>
        </w:rPr>
        <w:t>）</w:t>
      </w:r>
    </w:p>
    <w:p w14:paraId="402C5A1E" w14:textId="77777777" w:rsidR="005A3BEF" w:rsidRDefault="005A3BEF" w:rsidP="005A3BEF">
      <w:pPr>
        <w:snapToGrid w:val="0"/>
        <w:ind w:firstLineChars="200" w:firstLine="560"/>
        <w:rPr>
          <w:rFonts w:ascii="方正仿宋_GBK" w:eastAsia="方正仿宋_GBK" w:hAnsi="宋体"/>
          <w:sz w:val="28"/>
          <w:szCs w:val="28"/>
        </w:rPr>
      </w:pPr>
      <w:r>
        <w:rPr>
          <w:rFonts w:ascii="方正仿宋_GBK" w:eastAsia="方正仿宋_GBK" w:hAnsi="宋体" w:hint="eastAsia"/>
          <w:sz w:val="28"/>
          <w:szCs w:val="28"/>
        </w:rPr>
        <w:t>黄江波</w:t>
      </w:r>
      <w:r w:rsidRPr="00FC45C2">
        <w:rPr>
          <w:rFonts w:ascii="方正仿宋_GBK" w:eastAsia="方正仿宋_GBK" w:hAnsi="宋体" w:hint="eastAsia"/>
          <w:sz w:val="28"/>
          <w:szCs w:val="28"/>
        </w:rPr>
        <w:t>（</w:t>
      </w:r>
      <w:r>
        <w:rPr>
          <w:rFonts w:ascii="方正仿宋_GBK" w:eastAsia="方正仿宋_GBK" w:hAnsi="宋体" w:hint="eastAsia"/>
          <w:sz w:val="28"/>
          <w:szCs w:val="28"/>
        </w:rPr>
        <w:t>长江师范学院</w:t>
      </w:r>
      <w:r w:rsidRPr="00FC45C2">
        <w:rPr>
          <w:rFonts w:ascii="方正仿宋_GBK" w:eastAsia="方正仿宋_GBK" w:hAnsi="宋体" w:hint="eastAsia"/>
          <w:sz w:val="28"/>
          <w:szCs w:val="28"/>
        </w:rPr>
        <w:t>）</w:t>
      </w:r>
    </w:p>
    <w:p w14:paraId="008A129C" w14:textId="77777777" w:rsidR="005A3BEF" w:rsidRDefault="005A3BEF" w:rsidP="005A3BEF">
      <w:pPr>
        <w:snapToGrid w:val="0"/>
        <w:ind w:firstLineChars="200" w:firstLine="560"/>
        <w:rPr>
          <w:rFonts w:ascii="方正仿宋_GBK" w:eastAsia="方正仿宋_GBK" w:hAnsi="宋体"/>
          <w:sz w:val="28"/>
          <w:szCs w:val="28"/>
        </w:rPr>
      </w:pPr>
      <w:proofErr w:type="gramStart"/>
      <w:r w:rsidRPr="00562679">
        <w:rPr>
          <w:rFonts w:ascii="方正仿宋_GBK" w:eastAsia="方正仿宋_GBK" w:hAnsi="宋体" w:hint="eastAsia"/>
          <w:sz w:val="28"/>
          <w:szCs w:val="28"/>
        </w:rPr>
        <w:t>谭</w:t>
      </w:r>
      <w:proofErr w:type="gramEnd"/>
      <w:r w:rsidRPr="00562679">
        <w:rPr>
          <w:rFonts w:ascii="方正仿宋_GBK" w:eastAsia="方正仿宋_GBK" w:hAnsi="宋体" w:hint="eastAsia"/>
          <w:sz w:val="28"/>
          <w:szCs w:val="28"/>
        </w:rPr>
        <w:t>拥军</w:t>
      </w:r>
      <w:r>
        <w:rPr>
          <w:rFonts w:ascii="方正仿宋_GBK" w:eastAsia="方正仿宋_GBK" w:hAnsi="宋体" w:hint="eastAsia"/>
          <w:sz w:val="28"/>
          <w:szCs w:val="28"/>
        </w:rPr>
        <w:t>（</w:t>
      </w:r>
      <w:r w:rsidRPr="00562679">
        <w:rPr>
          <w:rFonts w:ascii="方正仿宋_GBK" w:eastAsia="方正仿宋_GBK" w:hAnsi="宋体" w:hint="eastAsia"/>
          <w:sz w:val="28"/>
          <w:szCs w:val="28"/>
        </w:rPr>
        <w:t>重庆金龙科技有限公司</w:t>
      </w:r>
      <w:r>
        <w:rPr>
          <w:rFonts w:ascii="方正仿宋_GBK" w:eastAsia="方正仿宋_GBK" w:hAnsi="宋体" w:hint="eastAsia"/>
          <w:sz w:val="28"/>
          <w:szCs w:val="28"/>
        </w:rPr>
        <w:t>）</w:t>
      </w:r>
    </w:p>
    <w:p w14:paraId="4BF898C1" w14:textId="77777777" w:rsidR="005A3BEF" w:rsidRDefault="005A3BEF" w:rsidP="005A3BEF">
      <w:pPr>
        <w:snapToGrid w:val="0"/>
        <w:ind w:firstLineChars="200" w:firstLine="560"/>
        <w:rPr>
          <w:rFonts w:ascii="方正仿宋_GBK" w:eastAsia="方正仿宋_GBK" w:hAnsi="宋体"/>
          <w:sz w:val="28"/>
          <w:szCs w:val="28"/>
        </w:rPr>
      </w:pPr>
      <w:proofErr w:type="gramStart"/>
      <w:r w:rsidRPr="00562679">
        <w:rPr>
          <w:rFonts w:ascii="方正仿宋_GBK" w:eastAsia="方正仿宋_GBK" w:hAnsi="宋体" w:hint="eastAsia"/>
          <w:sz w:val="28"/>
          <w:szCs w:val="28"/>
        </w:rPr>
        <w:t>党随虎</w:t>
      </w:r>
      <w:proofErr w:type="gramEnd"/>
      <w:r w:rsidRPr="00FC45C2">
        <w:rPr>
          <w:rFonts w:ascii="方正仿宋_GBK" w:eastAsia="方正仿宋_GBK" w:hAnsi="宋体" w:hint="eastAsia"/>
          <w:sz w:val="28"/>
          <w:szCs w:val="28"/>
        </w:rPr>
        <w:t>（</w:t>
      </w:r>
      <w:r>
        <w:rPr>
          <w:rFonts w:ascii="方正仿宋_GBK" w:eastAsia="方正仿宋_GBK" w:hAnsi="宋体" w:hint="eastAsia"/>
          <w:sz w:val="28"/>
          <w:szCs w:val="28"/>
        </w:rPr>
        <w:t>长江师范学院</w:t>
      </w:r>
      <w:r w:rsidRPr="00FC45C2">
        <w:rPr>
          <w:rFonts w:ascii="方正仿宋_GBK" w:eastAsia="方正仿宋_GBK" w:hAnsi="宋体" w:hint="eastAsia"/>
          <w:sz w:val="28"/>
          <w:szCs w:val="28"/>
        </w:rPr>
        <w:t>）</w:t>
      </w:r>
    </w:p>
    <w:p w14:paraId="1B08F2CB" w14:textId="77777777" w:rsidR="005A3BEF" w:rsidRDefault="005A3BEF" w:rsidP="005A3BEF">
      <w:pPr>
        <w:snapToGrid w:val="0"/>
        <w:ind w:firstLineChars="200" w:firstLine="560"/>
        <w:rPr>
          <w:rFonts w:ascii="方正仿宋_GBK" w:eastAsia="方正仿宋_GBK" w:hAnsi="宋体"/>
          <w:sz w:val="28"/>
          <w:szCs w:val="28"/>
        </w:rPr>
      </w:pPr>
      <w:r w:rsidRPr="00562679">
        <w:rPr>
          <w:rFonts w:ascii="方正仿宋_GBK" w:eastAsia="方正仿宋_GBK" w:hAnsi="宋体" w:hint="eastAsia"/>
          <w:sz w:val="28"/>
          <w:szCs w:val="28"/>
        </w:rPr>
        <w:t>王志明</w:t>
      </w:r>
      <w:r>
        <w:rPr>
          <w:rFonts w:ascii="方正仿宋_GBK" w:eastAsia="方正仿宋_GBK" w:hAnsi="宋体" w:hint="eastAsia"/>
          <w:sz w:val="28"/>
          <w:szCs w:val="28"/>
        </w:rPr>
        <w:t>（</w:t>
      </w:r>
      <w:r w:rsidRPr="00562679">
        <w:rPr>
          <w:rFonts w:ascii="方正仿宋_GBK" w:eastAsia="方正仿宋_GBK" w:hAnsi="宋体" w:hint="eastAsia"/>
          <w:sz w:val="28"/>
          <w:szCs w:val="28"/>
        </w:rPr>
        <w:t>重庆金龙科技有限公司</w:t>
      </w:r>
      <w:r>
        <w:rPr>
          <w:rFonts w:ascii="方正仿宋_GBK" w:eastAsia="方正仿宋_GBK" w:hAnsi="宋体" w:hint="eastAsia"/>
          <w:sz w:val="28"/>
          <w:szCs w:val="28"/>
        </w:rPr>
        <w:t>）</w:t>
      </w:r>
    </w:p>
    <w:p w14:paraId="41570A0C" w14:textId="77777777" w:rsidR="005A3BEF" w:rsidRDefault="005A3BEF" w:rsidP="005A3BEF">
      <w:pPr>
        <w:snapToGrid w:val="0"/>
        <w:ind w:firstLineChars="200" w:firstLine="560"/>
        <w:rPr>
          <w:rFonts w:ascii="方正仿宋_GBK" w:eastAsia="方正仿宋_GBK" w:hAnsi="宋体"/>
          <w:sz w:val="28"/>
          <w:szCs w:val="28"/>
        </w:rPr>
      </w:pPr>
      <w:r w:rsidRPr="00562679">
        <w:rPr>
          <w:rFonts w:ascii="方正仿宋_GBK" w:eastAsia="方正仿宋_GBK" w:hAnsi="宋体" w:hint="eastAsia"/>
          <w:sz w:val="28"/>
          <w:szCs w:val="28"/>
        </w:rPr>
        <w:t>万浩川</w:t>
      </w:r>
      <w:r w:rsidRPr="00FC45C2">
        <w:rPr>
          <w:rFonts w:ascii="方正仿宋_GBK" w:eastAsia="方正仿宋_GBK" w:hAnsi="宋体" w:hint="eastAsia"/>
          <w:sz w:val="28"/>
          <w:szCs w:val="28"/>
        </w:rPr>
        <w:t>（</w:t>
      </w:r>
      <w:r>
        <w:rPr>
          <w:rFonts w:ascii="方正仿宋_GBK" w:eastAsia="方正仿宋_GBK" w:hAnsi="宋体" w:hint="eastAsia"/>
          <w:sz w:val="28"/>
          <w:szCs w:val="28"/>
        </w:rPr>
        <w:t>长江师范学院</w:t>
      </w:r>
      <w:r w:rsidRPr="00FC45C2">
        <w:rPr>
          <w:rFonts w:ascii="方正仿宋_GBK" w:eastAsia="方正仿宋_GBK" w:hAnsi="宋体" w:hint="eastAsia"/>
          <w:sz w:val="28"/>
          <w:szCs w:val="28"/>
        </w:rPr>
        <w:t>）</w:t>
      </w:r>
    </w:p>
    <w:p w14:paraId="43293FF5" w14:textId="77777777" w:rsidR="005A3BEF" w:rsidRDefault="005A3BEF" w:rsidP="005A3BEF">
      <w:pPr>
        <w:snapToGrid w:val="0"/>
        <w:ind w:firstLineChars="200" w:firstLine="560"/>
        <w:rPr>
          <w:rFonts w:ascii="方正仿宋_GBK" w:eastAsia="方正仿宋_GBK" w:hAnsi="宋体"/>
          <w:sz w:val="28"/>
          <w:szCs w:val="28"/>
        </w:rPr>
      </w:pPr>
      <w:r w:rsidRPr="00562679">
        <w:rPr>
          <w:rFonts w:ascii="方正仿宋_GBK" w:eastAsia="方正仿宋_GBK" w:hAnsi="宋体" w:hint="eastAsia"/>
          <w:sz w:val="28"/>
          <w:szCs w:val="28"/>
        </w:rPr>
        <w:t>童超</w:t>
      </w:r>
      <w:r>
        <w:rPr>
          <w:rFonts w:ascii="方正仿宋_GBK" w:eastAsia="方正仿宋_GBK" w:hAnsi="宋体" w:hint="eastAsia"/>
          <w:sz w:val="28"/>
          <w:szCs w:val="28"/>
        </w:rPr>
        <w:t>（</w:t>
      </w:r>
      <w:r w:rsidRPr="00562679">
        <w:rPr>
          <w:rFonts w:ascii="方正仿宋_GBK" w:eastAsia="方正仿宋_GBK" w:hAnsi="宋体" w:hint="eastAsia"/>
          <w:sz w:val="28"/>
          <w:szCs w:val="28"/>
        </w:rPr>
        <w:t>重庆金龙科技有限公司</w:t>
      </w:r>
      <w:r>
        <w:rPr>
          <w:rFonts w:ascii="方正仿宋_GBK" w:eastAsia="方正仿宋_GBK" w:hAnsi="宋体" w:hint="eastAsia"/>
          <w:sz w:val="28"/>
          <w:szCs w:val="28"/>
        </w:rPr>
        <w:t>）</w:t>
      </w:r>
    </w:p>
    <w:p w14:paraId="2C2734CC" w14:textId="410D8667" w:rsidR="00BA66F0" w:rsidRDefault="00FC45C2" w:rsidP="00F1122F">
      <w:pPr>
        <w:snapToGrid w:val="0"/>
        <w:rPr>
          <w:rFonts w:ascii="方正黑体_GBK" w:eastAsia="方正黑体_GBK" w:hAnsi="Times New Roman"/>
          <w:b/>
          <w:sz w:val="28"/>
          <w:szCs w:val="28"/>
        </w:rPr>
      </w:pPr>
      <w:r>
        <w:rPr>
          <w:rFonts w:ascii="方正黑体_GBK" w:eastAsia="方正黑体_GBK" w:hAnsi="Times New Roman" w:hint="eastAsia"/>
          <w:b/>
          <w:sz w:val="28"/>
          <w:szCs w:val="28"/>
        </w:rPr>
        <w:t>六</w:t>
      </w:r>
      <w:r w:rsidR="00A82C9A" w:rsidRPr="00F1122F">
        <w:rPr>
          <w:rFonts w:ascii="方正黑体_GBK" w:eastAsia="方正黑体_GBK" w:hAnsi="Times New Roman" w:hint="eastAsia"/>
          <w:b/>
          <w:sz w:val="28"/>
          <w:szCs w:val="28"/>
        </w:rPr>
        <w:t>、主要完成单位及创新推广贡献</w:t>
      </w:r>
    </w:p>
    <w:p w14:paraId="6661277E" w14:textId="77777777" w:rsidR="004D4249" w:rsidRDefault="004D4249" w:rsidP="004D4249">
      <w:pPr>
        <w:snapToGrid w:val="0"/>
        <w:ind w:firstLineChars="200" w:firstLine="560"/>
        <w:rPr>
          <w:rFonts w:ascii="方正黑体_GBK" w:eastAsia="方正黑体_GBK" w:hAnsi="Times New Roman"/>
          <w:b/>
          <w:sz w:val="28"/>
          <w:szCs w:val="28"/>
        </w:rPr>
      </w:pPr>
      <w:r w:rsidRPr="004D3B22">
        <w:rPr>
          <w:rFonts w:ascii="Times New Roman" w:eastAsia="方正仿宋_GBK" w:hAnsi="Times New Roman"/>
          <w:sz w:val="28"/>
          <w:szCs w:val="28"/>
        </w:rPr>
        <w:t>1.</w:t>
      </w:r>
      <w:r w:rsidRPr="004D3B22">
        <w:rPr>
          <w:rFonts w:ascii="Times New Roman" w:eastAsia="方正仿宋_GBK" w:hAnsi="Times New Roman" w:hint="eastAsia"/>
          <w:sz w:val="28"/>
          <w:szCs w:val="28"/>
        </w:rPr>
        <w:t xml:space="preserve"> </w:t>
      </w:r>
      <w:r w:rsidRPr="004D3B22">
        <w:rPr>
          <w:rFonts w:ascii="Times New Roman" w:eastAsia="方正仿宋_GBK" w:hAnsi="Times New Roman" w:hint="eastAsia"/>
          <w:sz w:val="28"/>
          <w:szCs w:val="28"/>
        </w:rPr>
        <w:t>长江师范学院。长江师范学院与重庆金龙科技有限公司具有长期良好的校企合作关系，派出韩青、黄江波、</w:t>
      </w:r>
      <w:proofErr w:type="gramStart"/>
      <w:r w:rsidRPr="004D3B22">
        <w:rPr>
          <w:rFonts w:ascii="Times New Roman" w:eastAsia="方正仿宋_GBK" w:hAnsi="Times New Roman" w:hint="eastAsia"/>
          <w:sz w:val="28"/>
          <w:szCs w:val="28"/>
        </w:rPr>
        <w:t>党随虎</w:t>
      </w:r>
      <w:proofErr w:type="gramEnd"/>
      <w:r w:rsidRPr="004D3B22">
        <w:rPr>
          <w:rFonts w:ascii="Times New Roman" w:eastAsia="方正仿宋_GBK" w:hAnsi="Times New Roman" w:hint="eastAsia"/>
          <w:sz w:val="28"/>
          <w:szCs w:val="28"/>
        </w:rPr>
        <w:t>、万浩川博士及教授团队成员全程参与整个项目的组织和实施，对扁平连接线自动化生产的方案论证、设计、优化、组织、实施、生产线调试和运行提出合理化建议，并将感知技术、</w:t>
      </w:r>
      <w:r w:rsidRPr="004D3B22">
        <w:rPr>
          <w:rFonts w:ascii="Times New Roman" w:eastAsia="方正仿宋_GBK" w:hAnsi="Times New Roman" w:hint="eastAsia"/>
          <w:sz w:val="28"/>
          <w:szCs w:val="28"/>
        </w:rPr>
        <w:t>PID</w:t>
      </w:r>
      <w:r w:rsidRPr="004D3B22">
        <w:rPr>
          <w:rFonts w:ascii="Times New Roman" w:eastAsia="方正仿宋_GBK" w:hAnsi="Times New Roman" w:hint="eastAsia"/>
          <w:sz w:val="28"/>
          <w:szCs w:val="28"/>
        </w:rPr>
        <w:t>控制技术、视觉识别技术、故障诊断技术和材料制备技术研发成果成功应用于扁平连接线自动化生产线，解决了关键技术问题，使该生产线安全稳定运行，生产出性能优异的产品，为本项目做出了突出贡献。发表相关技术</w:t>
      </w:r>
      <w:r w:rsidRPr="004D3B22">
        <w:rPr>
          <w:rFonts w:ascii="Times New Roman" w:eastAsia="方正仿宋_GBK" w:hAnsi="Times New Roman" w:hint="eastAsia"/>
          <w:sz w:val="28"/>
          <w:szCs w:val="28"/>
        </w:rPr>
        <w:t>SCI/EI</w:t>
      </w:r>
      <w:r w:rsidRPr="004D3B22">
        <w:rPr>
          <w:rFonts w:ascii="Times New Roman" w:eastAsia="方正仿宋_GBK" w:hAnsi="Times New Roman" w:hint="eastAsia"/>
          <w:sz w:val="28"/>
          <w:szCs w:val="28"/>
        </w:rPr>
        <w:t>检索论文</w:t>
      </w:r>
      <w:r w:rsidRPr="004D3B22">
        <w:rPr>
          <w:rFonts w:ascii="Times New Roman" w:eastAsia="方正仿宋_GBK" w:hAnsi="Times New Roman" w:hint="eastAsia"/>
          <w:sz w:val="28"/>
          <w:szCs w:val="28"/>
        </w:rPr>
        <w:t>11</w:t>
      </w:r>
      <w:r w:rsidRPr="004D3B22">
        <w:rPr>
          <w:rFonts w:ascii="Times New Roman" w:eastAsia="方正仿宋_GBK" w:hAnsi="Times New Roman" w:hint="eastAsia"/>
          <w:sz w:val="28"/>
          <w:szCs w:val="28"/>
        </w:rPr>
        <w:t>篇，出版著作</w:t>
      </w:r>
      <w:r w:rsidRPr="004D3B22">
        <w:rPr>
          <w:rFonts w:ascii="Times New Roman" w:eastAsia="方正仿宋_GBK" w:hAnsi="Times New Roman" w:hint="eastAsia"/>
          <w:sz w:val="28"/>
          <w:szCs w:val="28"/>
        </w:rPr>
        <w:t xml:space="preserve">1 </w:t>
      </w:r>
      <w:r w:rsidRPr="004D3B22">
        <w:rPr>
          <w:rFonts w:ascii="Times New Roman" w:eastAsia="方正仿宋_GBK" w:hAnsi="Times New Roman" w:hint="eastAsia"/>
          <w:sz w:val="28"/>
          <w:szCs w:val="28"/>
        </w:rPr>
        <w:t>部，获国家授权发明专利</w:t>
      </w:r>
      <w:r w:rsidRPr="004D3B22">
        <w:rPr>
          <w:rFonts w:ascii="Times New Roman" w:eastAsia="方正仿宋_GBK" w:hAnsi="Times New Roman" w:hint="eastAsia"/>
          <w:sz w:val="28"/>
          <w:szCs w:val="28"/>
        </w:rPr>
        <w:t>5</w:t>
      </w:r>
      <w:r w:rsidRPr="004D3B22">
        <w:rPr>
          <w:rFonts w:ascii="Times New Roman" w:eastAsia="方正仿宋_GBK" w:hAnsi="Times New Roman" w:hint="eastAsia"/>
          <w:sz w:val="28"/>
          <w:szCs w:val="28"/>
        </w:rPr>
        <w:t>项，实用新型专利</w:t>
      </w:r>
      <w:r w:rsidRPr="004D3B22">
        <w:rPr>
          <w:rFonts w:ascii="Times New Roman" w:eastAsia="方正仿宋_GBK" w:hAnsi="Times New Roman" w:hint="eastAsia"/>
          <w:sz w:val="28"/>
          <w:szCs w:val="28"/>
        </w:rPr>
        <w:t>1</w:t>
      </w:r>
      <w:r w:rsidRPr="004D3B22">
        <w:rPr>
          <w:rFonts w:ascii="Times New Roman" w:eastAsia="方正仿宋_GBK" w:hAnsi="Times New Roman" w:hint="eastAsia"/>
          <w:sz w:val="28"/>
          <w:szCs w:val="28"/>
        </w:rPr>
        <w:t>项，主</w:t>
      </w:r>
      <w:proofErr w:type="gramStart"/>
      <w:r w:rsidRPr="004D3B22">
        <w:rPr>
          <w:rFonts w:ascii="Times New Roman" w:eastAsia="方正仿宋_GBK" w:hAnsi="Times New Roman" w:hint="eastAsia"/>
          <w:sz w:val="28"/>
          <w:szCs w:val="28"/>
        </w:rPr>
        <w:t>研</w:t>
      </w:r>
      <w:proofErr w:type="gramEnd"/>
      <w:r w:rsidRPr="004D3B22">
        <w:rPr>
          <w:rFonts w:ascii="Times New Roman" w:eastAsia="方正仿宋_GBK" w:hAnsi="Times New Roman" w:hint="eastAsia"/>
          <w:sz w:val="28"/>
          <w:szCs w:val="28"/>
        </w:rPr>
        <w:t>国家自然科学基金</w:t>
      </w:r>
      <w:r w:rsidRPr="004D3B22">
        <w:rPr>
          <w:rFonts w:ascii="Times New Roman" w:eastAsia="方正仿宋_GBK" w:hAnsi="Times New Roman" w:hint="eastAsia"/>
          <w:sz w:val="28"/>
          <w:szCs w:val="28"/>
        </w:rPr>
        <w:t>3</w:t>
      </w:r>
      <w:r w:rsidRPr="004D3B22">
        <w:rPr>
          <w:rFonts w:ascii="Times New Roman" w:eastAsia="方正仿宋_GBK" w:hAnsi="Times New Roman" w:hint="eastAsia"/>
          <w:sz w:val="28"/>
          <w:szCs w:val="28"/>
        </w:rPr>
        <w:t>项，获批重庆市科委项目</w:t>
      </w:r>
      <w:r w:rsidRPr="004D3B22">
        <w:rPr>
          <w:rFonts w:ascii="Times New Roman" w:eastAsia="方正仿宋_GBK" w:hAnsi="Times New Roman" w:hint="eastAsia"/>
          <w:sz w:val="28"/>
          <w:szCs w:val="28"/>
        </w:rPr>
        <w:t xml:space="preserve">2 </w:t>
      </w:r>
      <w:r w:rsidRPr="004D3B22">
        <w:rPr>
          <w:rFonts w:ascii="Times New Roman" w:eastAsia="方正仿宋_GBK" w:hAnsi="Times New Roman" w:hint="eastAsia"/>
          <w:sz w:val="28"/>
          <w:szCs w:val="28"/>
        </w:rPr>
        <w:t>项，四川科技厅项目</w:t>
      </w:r>
      <w:r w:rsidRPr="004D3B22">
        <w:rPr>
          <w:rFonts w:ascii="Times New Roman" w:eastAsia="方正仿宋_GBK" w:hAnsi="Times New Roman" w:hint="eastAsia"/>
          <w:sz w:val="28"/>
          <w:szCs w:val="28"/>
        </w:rPr>
        <w:t>1</w:t>
      </w:r>
      <w:r w:rsidRPr="004D3B22">
        <w:rPr>
          <w:rFonts w:ascii="Times New Roman" w:eastAsia="方正仿宋_GBK" w:hAnsi="Times New Roman" w:hint="eastAsia"/>
          <w:sz w:val="28"/>
          <w:szCs w:val="28"/>
        </w:rPr>
        <w:t>项，云南省教育厅目</w:t>
      </w:r>
      <w:r w:rsidRPr="004D3B22">
        <w:rPr>
          <w:rFonts w:ascii="Times New Roman" w:eastAsia="方正仿宋_GBK" w:hAnsi="Times New Roman" w:hint="eastAsia"/>
          <w:sz w:val="28"/>
          <w:szCs w:val="28"/>
        </w:rPr>
        <w:t>1</w:t>
      </w:r>
      <w:r w:rsidRPr="004D3B22">
        <w:rPr>
          <w:rFonts w:ascii="Times New Roman" w:eastAsia="方正仿宋_GBK" w:hAnsi="Times New Roman" w:hint="eastAsia"/>
          <w:sz w:val="28"/>
          <w:szCs w:val="28"/>
        </w:rPr>
        <w:t>项。</w:t>
      </w:r>
    </w:p>
    <w:p w14:paraId="3EE9F469" w14:textId="3834F2D4" w:rsidR="004D4249" w:rsidRDefault="004D4249" w:rsidP="004D4249">
      <w:pPr>
        <w:snapToGrid w:val="0"/>
        <w:ind w:firstLineChars="200" w:firstLine="560"/>
        <w:rPr>
          <w:rFonts w:ascii="方正黑体_GBK" w:eastAsia="方正黑体_GBK" w:hAnsi="Times New Roman"/>
          <w:b/>
          <w:sz w:val="28"/>
          <w:szCs w:val="28"/>
        </w:rPr>
      </w:pPr>
      <w:r w:rsidRPr="004D3B22">
        <w:rPr>
          <w:rFonts w:ascii="Times New Roman" w:eastAsia="方正仿宋_GBK" w:hAnsi="Times New Roman" w:hint="eastAsia"/>
          <w:sz w:val="28"/>
          <w:szCs w:val="28"/>
        </w:rPr>
        <w:t>2</w:t>
      </w:r>
      <w:r w:rsidRPr="004D3B22">
        <w:rPr>
          <w:rFonts w:ascii="Times New Roman" w:eastAsia="方正仿宋_GBK" w:hAnsi="Times New Roman"/>
          <w:sz w:val="28"/>
          <w:szCs w:val="28"/>
        </w:rPr>
        <w:t>.</w:t>
      </w:r>
      <w:r w:rsidRPr="004D3B22">
        <w:rPr>
          <w:rFonts w:ascii="Times New Roman" w:eastAsia="方正仿宋_GBK" w:hAnsi="Times New Roman" w:hint="eastAsia"/>
          <w:sz w:val="28"/>
          <w:szCs w:val="28"/>
        </w:rPr>
        <w:t xml:space="preserve"> </w:t>
      </w:r>
      <w:r w:rsidRPr="004D3B22">
        <w:rPr>
          <w:rFonts w:ascii="Times New Roman" w:eastAsia="方正仿宋_GBK" w:hAnsi="Times New Roman" w:hint="eastAsia"/>
          <w:sz w:val="28"/>
          <w:szCs w:val="28"/>
        </w:rPr>
        <w:t>重庆金龙科技有限公司。本研究是在重庆金龙科技有限公司实施和开展，该公司投入大量的人力、物力，财力支持扁平连接线自动化生产关键技术研发与应用，确保了该自动化生产线的方案论证、设计、优化、组织、实施有计划有步骤进行，并对生产线调试和运行中发现的问题及时解决，确保扁平连接线自动化生产线安全可靠运行，生产出性能优越的产品。近三年创造了良好的经济效益和社会效益，同时带动了行业发展，促进了就业，增加了税收，为本项目做出了突</w:t>
      </w:r>
      <w:r w:rsidRPr="004D3B22">
        <w:rPr>
          <w:rFonts w:ascii="Times New Roman" w:eastAsia="方正仿宋_GBK" w:hAnsi="Times New Roman" w:hint="eastAsia"/>
          <w:sz w:val="28"/>
          <w:szCs w:val="28"/>
        </w:rPr>
        <w:lastRenderedPageBreak/>
        <w:t>出贡献。获国家授权发明专利</w:t>
      </w:r>
      <w:r w:rsidRPr="004D3B22">
        <w:rPr>
          <w:rFonts w:ascii="Times New Roman" w:eastAsia="方正仿宋_GBK" w:hAnsi="Times New Roman" w:hint="eastAsia"/>
          <w:sz w:val="28"/>
          <w:szCs w:val="28"/>
        </w:rPr>
        <w:t xml:space="preserve">2 </w:t>
      </w:r>
      <w:r w:rsidRPr="004D3B22">
        <w:rPr>
          <w:rFonts w:ascii="Times New Roman" w:eastAsia="方正仿宋_GBK" w:hAnsi="Times New Roman" w:hint="eastAsia"/>
          <w:sz w:val="28"/>
          <w:szCs w:val="28"/>
        </w:rPr>
        <w:t>项，实用新型专利</w:t>
      </w:r>
      <w:r w:rsidRPr="004D3B22">
        <w:rPr>
          <w:rFonts w:ascii="Times New Roman" w:eastAsia="方正仿宋_GBK" w:hAnsi="Times New Roman" w:hint="eastAsia"/>
          <w:sz w:val="28"/>
          <w:szCs w:val="28"/>
        </w:rPr>
        <w:t>16</w:t>
      </w:r>
      <w:r w:rsidRPr="004D3B22">
        <w:rPr>
          <w:rFonts w:ascii="Times New Roman" w:eastAsia="方正仿宋_GBK" w:hAnsi="Times New Roman" w:hint="eastAsia"/>
          <w:sz w:val="28"/>
          <w:szCs w:val="28"/>
        </w:rPr>
        <w:t>项，外观专利</w:t>
      </w:r>
      <w:r w:rsidRPr="004D3B22">
        <w:rPr>
          <w:rFonts w:ascii="Times New Roman" w:eastAsia="方正仿宋_GBK" w:hAnsi="Times New Roman" w:hint="eastAsia"/>
          <w:sz w:val="28"/>
          <w:szCs w:val="28"/>
        </w:rPr>
        <w:t>2</w:t>
      </w:r>
      <w:r w:rsidRPr="004D3B22">
        <w:rPr>
          <w:rFonts w:ascii="Times New Roman" w:eastAsia="方正仿宋_GBK" w:hAnsi="Times New Roman" w:hint="eastAsia"/>
          <w:sz w:val="28"/>
          <w:szCs w:val="28"/>
        </w:rPr>
        <w:t>项。</w:t>
      </w:r>
    </w:p>
    <w:p w14:paraId="5CDDB1D9" w14:textId="3FFCB82F" w:rsidR="004D4249" w:rsidRDefault="004D4249" w:rsidP="00F1122F">
      <w:pPr>
        <w:snapToGrid w:val="0"/>
        <w:rPr>
          <w:rFonts w:ascii="方正黑体_GBK" w:eastAsia="方正黑体_GBK" w:hAnsi="Times New Roman"/>
          <w:b/>
          <w:sz w:val="28"/>
          <w:szCs w:val="28"/>
        </w:rPr>
      </w:pPr>
    </w:p>
    <w:p w14:paraId="31C747D3" w14:textId="451B28D1" w:rsidR="004D4249" w:rsidRDefault="004D4249" w:rsidP="00F1122F">
      <w:pPr>
        <w:snapToGrid w:val="0"/>
        <w:rPr>
          <w:rFonts w:ascii="方正黑体_GBK" w:eastAsia="方正黑体_GBK" w:hAnsi="Times New Roman"/>
          <w:b/>
          <w:sz w:val="28"/>
          <w:szCs w:val="28"/>
        </w:rPr>
      </w:pPr>
    </w:p>
    <w:sectPr w:rsidR="004D4249" w:rsidSect="005834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E6CF" w14:textId="77777777" w:rsidR="005E4EBB" w:rsidRDefault="005E4EBB" w:rsidP="0023702C">
      <w:r>
        <w:separator/>
      </w:r>
    </w:p>
  </w:endnote>
  <w:endnote w:type="continuationSeparator" w:id="0">
    <w:p w14:paraId="6067BBD2" w14:textId="77777777" w:rsidR="005E4EBB" w:rsidRDefault="005E4EBB" w:rsidP="0023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0149" w14:textId="77777777" w:rsidR="005E4EBB" w:rsidRDefault="005E4EBB" w:rsidP="0023702C">
      <w:r>
        <w:separator/>
      </w:r>
    </w:p>
  </w:footnote>
  <w:footnote w:type="continuationSeparator" w:id="0">
    <w:p w14:paraId="4E8C6AD2" w14:textId="77777777" w:rsidR="005E4EBB" w:rsidRDefault="005E4EBB" w:rsidP="00237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86921"/>
    <w:multiLevelType w:val="hybridMultilevel"/>
    <w:tmpl w:val="D3EA73E4"/>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15:restartNumberingAfterBreak="0">
    <w:nsid w:val="3F97412B"/>
    <w:multiLevelType w:val="hybridMultilevel"/>
    <w:tmpl w:val="AD8670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37B"/>
    <w:rsid w:val="000048D3"/>
    <w:rsid w:val="00024080"/>
    <w:rsid w:val="00064259"/>
    <w:rsid w:val="0006756F"/>
    <w:rsid w:val="00077D12"/>
    <w:rsid w:val="00087AEB"/>
    <w:rsid w:val="000B0F5B"/>
    <w:rsid w:val="000B211A"/>
    <w:rsid w:val="000B250D"/>
    <w:rsid w:val="000E2B37"/>
    <w:rsid w:val="001009B2"/>
    <w:rsid w:val="0012195A"/>
    <w:rsid w:val="00125FAD"/>
    <w:rsid w:val="00131F50"/>
    <w:rsid w:val="001401AC"/>
    <w:rsid w:val="00155BDB"/>
    <w:rsid w:val="0015679E"/>
    <w:rsid w:val="001571C4"/>
    <w:rsid w:val="00161853"/>
    <w:rsid w:val="00181EC8"/>
    <w:rsid w:val="00183460"/>
    <w:rsid w:val="00183E8F"/>
    <w:rsid w:val="0019603E"/>
    <w:rsid w:val="001A0F8D"/>
    <w:rsid w:val="001B296B"/>
    <w:rsid w:val="001B7AE9"/>
    <w:rsid w:val="001C6B9F"/>
    <w:rsid w:val="001E0067"/>
    <w:rsid w:val="002153FE"/>
    <w:rsid w:val="00216D53"/>
    <w:rsid w:val="002176A7"/>
    <w:rsid w:val="00231FD8"/>
    <w:rsid w:val="0023702C"/>
    <w:rsid w:val="00243E31"/>
    <w:rsid w:val="002571E4"/>
    <w:rsid w:val="00257F07"/>
    <w:rsid w:val="00263672"/>
    <w:rsid w:val="0027496D"/>
    <w:rsid w:val="00275624"/>
    <w:rsid w:val="0029161D"/>
    <w:rsid w:val="00294B4A"/>
    <w:rsid w:val="002B08B5"/>
    <w:rsid w:val="002B2C2F"/>
    <w:rsid w:val="002C5DD9"/>
    <w:rsid w:val="002E36AC"/>
    <w:rsid w:val="002F6D90"/>
    <w:rsid w:val="00305E0C"/>
    <w:rsid w:val="00311FD3"/>
    <w:rsid w:val="00314CE3"/>
    <w:rsid w:val="0031663C"/>
    <w:rsid w:val="0032205C"/>
    <w:rsid w:val="0035194B"/>
    <w:rsid w:val="00372717"/>
    <w:rsid w:val="00376B5B"/>
    <w:rsid w:val="003935D0"/>
    <w:rsid w:val="003A2B45"/>
    <w:rsid w:val="003A4F1D"/>
    <w:rsid w:val="003D1D4C"/>
    <w:rsid w:val="003D2267"/>
    <w:rsid w:val="003D2B08"/>
    <w:rsid w:val="003E12A1"/>
    <w:rsid w:val="003E297A"/>
    <w:rsid w:val="003E58BA"/>
    <w:rsid w:val="004129F1"/>
    <w:rsid w:val="00417D60"/>
    <w:rsid w:val="0043294C"/>
    <w:rsid w:val="004400E7"/>
    <w:rsid w:val="0044234E"/>
    <w:rsid w:val="00471CD3"/>
    <w:rsid w:val="00474EBF"/>
    <w:rsid w:val="00491EF7"/>
    <w:rsid w:val="004A3DCA"/>
    <w:rsid w:val="004B0052"/>
    <w:rsid w:val="004B19FB"/>
    <w:rsid w:val="004B338B"/>
    <w:rsid w:val="004C1428"/>
    <w:rsid w:val="004C6032"/>
    <w:rsid w:val="004D4249"/>
    <w:rsid w:val="00515A38"/>
    <w:rsid w:val="00523A7B"/>
    <w:rsid w:val="00535ECB"/>
    <w:rsid w:val="0053737B"/>
    <w:rsid w:val="00556BC3"/>
    <w:rsid w:val="00562679"/>
    <w:rsid w:val="00563490"/>
    <w:rsid w:val="00571B31"/>
    <w:rsid w:val="00582706"/>
    <w:rsid w:val="0058348C"/>
    <w:rsid w:val="0058534C"/>
    <w:rsid w:val="00594701"/>
    <w:rsid w:val="005A369F"/>
    <w:rsid w:val="005A3BEF"/>
    <w:rsid w:val="005A702B"/>
    <w:rsid w:val="005C1034"/>
    <w:rsid w:val="005C65BA"/>
    <w:rsid w:val="005C6C98"/>
    <w:rsid w:val="005D210A"/>
    <w:rsid w:val="005D6BE7"/>
    <w:rsid w:val="005E4EBB"/>
    <w:rsid w:val="005F08C8"/>
    <w:rsid w:val="005F2073"/>
    <w:rsid w:val="005F4831"/>
    <w:rsid w:val="0060458E"/>
    <w:rsid w:val="00621B3E"/>
    <w:rsid w:val="006650D3"/>
    <w:rsid w:val="00673AA6"/>
    <w:rsid w:val="006833CB"/>
    <w:rsid w:val="006939DE"/>
    <w:rsid w:val="00694B16"/>
    <w:rsid w:val="006A79D0"/>
    <w:rsid w:val="006C0130"/>
    <w:rsid w:val="006C1278"/>
    <w:rsid w:val="006C32D2"/>
    <w:rsid w:val="006C3509"/>
    <w:rsid w:val="006C64C3"/>
    <w:rsid w:val="006D753A"/>
    <w:rsid w:val="006E3DB3"/>
    <w:rsid w:val="006F5A82"/>
    <w:rsid w:val="00703102"/>
    <w:rsid w:val="00704DC9"/>
    <w:rsid w:val="00713BC7"/>
    <w:rsid w:val="0074318E"/>
    <w:rsid w:val="00746B35"/>
    <w:rsid w:val="00747C45"/>
    <w:rsid w:val="00750260"/>
    <w:rsid w:val="00777273"/>
    <w:rsid w:val="00782BA1"/>
    <w:rsid w:val="0079032E"/>
    <w:rsid w:val="00796B8E"/>
    <w:rsid w:val="007A2890"/>
    <w:rsid w:val="007D0388"/>
    <w:rsid w:val="007D1885"/>
    <w:rsid w:val="007D3A0E"/>
    <w:rsid w:val="007F2E56"/>
    <w:rsid w:val="007F3709"/>
    <w:rsid w:val="00804139"/>
    <w:rsid w:val="00817583"/>
    <w:rsid w:val="00834A0C"/>
    <w:rsid w:val="00837089"/>
    <w:rsid w:val="00850A7A"/>
    <w:rsid w:val="00853FC0"/>
    <w:rsid w:val="0086251B"/>
    <w:rsid w:val="00870317"/>
    <w:rsid w:val="008725D7"/>
    <w:rsid w:val="00886B15"/>
    <w:rsid w:val="008945DE"/>
    <w:rsid w:val="008A37AE"/>
    <w:rsid w:val="008B186F"/>
    <w:rsid w:val="008B41A6"/>
    <w:rsid w:val="008C12B4"/>
    <w:rsid w:val="008C15FF"/>
    <w:rsid w:val="008C3A5C"/>
    <w:rsid w:val="008D423B"/>
    <w:rsid w:val="008E1FBC"/>
    <w:rsid w:val="008E20EC"/>
    <w:rsid w:val="00910C15"/>
    <w:rsid w:val="00922551"/>
    <w:rsid w:val="0092602D"/>
    <w:rsid w:val="00931313"/>
    <w:rsid w:val="00932C60"/>
    <w:rsid w:val="00937C4C"/>
    <w:rsid w:val="00940F6A"/>
    <w:rsid w:val="0095001B"/>
    <w:rsid w:val="009600BD"/>
    <w:rsid w:val="0096226B"/>
    <w:rsid w:val="0098270A"/>
    <w:rsid w:val="0099254A"/>
    <w:rsid w:val="00994B49"/>
    <w:rsid w:val="00994C0F"/>
    <w:rsid w:val="009972AF"/>
    <w:rsid w:val="009A0289"/>
    <w:rsid w:val="009A5B0F"/>
    <w:rsid w:val="009A638F"/>
    <w:rsid w:val="009B5B65"/>
    <w:rsid w:val="009D157D"/>
    <w:rsid w:val="009E78E0"/>
    <w:rsid w:val="009F3154"/>
    <w:rsid w:val="009F633B"/>
    <w:rsid w:val="00A12B41"/>
    <w:rsid w:val="00A15E1B"/>
    <w:rsid w:val="00A17E4A"/>
    <w:rsid w:val="00A65BBD"/>
    <w:rsid w:val="00A74D3E"/>
    <w:rsid w:val="00A82C9A"/>
    <w:rsid w:val="00A870F0"/>
    <w:rsid w:val="00A90E76"/>
    <w:rsid w:val="00A95C06"/>
    <w:rsid w:val="00AA0B8C"/>
    <w:rsid w:val="00AA0F96"/>
    <w:rsid w:val="00AC2726"/>
    <w:rsid w:val="00AD190A"/>
    <w:rsid w:val="00AE76CF"/>
    <w:rsid w:val="00AF1009"/>
    <w:rsid w:val="00B011BD"/>
    <w:rsid w:val="00B06202"/>
    <w:rsid w:val="00B32906"/>
    <w:rsid w:val="00B36C10"/>
    <w:rsid w:val="00B477D3"/>
    <w:rsid w:val="00B54E79"/>
    <w:rsid w:val="00B73A8B"/>
    <w:rsid w:val="00B750F4"/>
    <w:rsid w:val="00B766A8"/>
    <w:rsid w:val="00B812F7"/>
    <w:rsid w:val="00B8400B"/>
    <w:rsid w:val="00B951D5"/>
    <w:rsid w:val="00B964F2"/>
    <w:rsid w:val="00BA00B7"/>
    <w:rsid w:val="00BA0873"/>
    <w:rsid w:val="00BA66F0"/>
    <w:rsid w:val="00BB23A6"/>
    <w:rsid w:val="00BD61F2"/>
    <w:rsid w:val="00BE08C6"/>
    <w:rsid w:val="00BF52CB"/>
    <w:rsid w:val="00C03898"/>
    <w:rsid w:val="00C12CDA"/>
    <w:rsid w:val="00C1301D"/>
    <w:rsid w:val="00C20248"/>
    <w:rsid w:val="00C24D68"/>
    <w:rsid w:val="00C461DC"/>
    <w:rsid w:val="00C4673C"/>
    <w:rsid w:val="00C57D9D"/>
    <w:rsid w:val="00C60819"/>
    <w:rsid w:val="00C6437F"/>
    <w:rsid w:val="00C83573"/>
    <w:rsid w:val="00C91A2F"/>
    <w:rsid w:val="00CA236B"/>
    <w:rsid w:val="00CA4727"/>
    <w:rsid w:val="00CC7B70"/>
    <w:rsid w:val="00CD11AA"/>
    <w:rsid w:val="00CE236F"/>
    <w:rsid w:val="00CE4261"/>
    <w:rsid w:val="00D01CAC"/>
    <w:rsid w:val="00D02F1E"/>
    <w:rsid w:val="00D25F17"/>
    <w:rsid w:val="00D32224"/>
    <w:rsid w:val="00D34E94"/>
    <w:rsid w:val="00D505BE"/>
    <w:rsid w:val="00D5400C"/>
    <w:rsid w:val="00D66769"/>
    <w:rsid w:val="00D757A7"/>
    <w:rsid w:val="00DA4648"/>
    <w:rsid w:val="00DC0E47"/>
    <w:rsid w:val="00DC230D"/>
    <w:rsid w:val="00DD3272"/>
    <w:rsid w:val="00E05AFB"/>
    <w:rsid w:val="00E14597"/>
    <w:rsid w:val="00E22AEB"/>
    <w:rsid w:val="00E45E46"/>
    <w:rsid w:val="00E5075E"/>
    <w:rsid w:val="00E5775A"/>
    <w:rsid w:val="00E71F54"/>
    <w:rsid w:val="00E81ABC"/>
    <w:rsid w:val="00E8626D"/>
    <w:rsid w:val="00E94793"/>
    <w:rsid w:val="00E97239"/>
    <w:rsid w:val="00EA0612"/>
    <w:rsid w:val="00EA1BED"/>
    <w:rsid w:val="00EA456D"/>
    <w:rsid w:val="00EB337F"/>
    <w:rsid w:val="00EB64C2"/>
    <w:rsid w:val="00EC11F7"/>
    <w:rsid w:val="00EC3468"/>
    <w:rsid w:val="00ED0703"/>
    <w:rsid w:val="00ED27D9"/>
    <w:rsid w:val="00ED5F4F"/>
    <w:rsid w:val="00EE0D16"/>
    <w:rsid w:val="00EF0FDC"/>
    <w:rsid w:val="00EF5C47"/>
    <w:rsid w:val="00F1122F"/>
    <w:rsid w:val="00F14377"/>
    <w:rsid w:val="00F3491D"/>
    <w:rsid w:val="00F34CC3"/>
    <w:rsid w:val="00F415C6"/>
    <w:rsid w:val="00F754C8"/>
    <w:rsid w:val="00F96651"/>
    <w:rsid w:val="00FA0654"/>
    <w:rsid w:val="00FA5369"/>
    <w:rsid w:val="00FB580E"/>
    <w:rsid w:val="00FC26D9"/>
    <w:rsid w:val="00FC3302"/>
    <w:rsid w:val="00FC45C2"/>
    <w:rsid w:val="00FC5056"/>
    <w:rsid w:val="00FC5695"/>
    <w:rsid w:val="00FD1ED6"/>
    <w:rsid w:val="00FD46D3"/>
    <w:rsid w:val="00FE67EA"/>
    <w:rsid w:val="00FF0590"/>
    <w:rsid w:val="00FF5AA1"/>
    <w:rsid w:val="00FF5D25"/>
    <w:rsid w:val="00FF7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ECBA1"/>
  <w15:chartTrackingRefBased/>
  <w15:docId w15:val="{E5DA0331-3054-404D-A21E-B6921E08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4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02C"/>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23702C"/>
    <w:rPr>
      <w:sz w:val="18"/>
      <w:szCs w:val="18"/>
    </w:rPr>
  </w:style>
  <w:style w:type="paragraph" w:styleId="a5">
    <w:name w:val="footer"/>
    <w:basedOn w:val="a"/>
    <w:link w:val="a6"/>
    <w:uiPriority w:val="99"/>
    <w:unhideWhenUsed/>
    <w:rsid w:val="0023702C"/>
    <w:pPr>
      <w:tabs>
        <w:tab w:val="center" w:pos="4153"/>
        <w:tab w:val="right" w:pos="8306"/>
      </w:tabs>
      <w:snapToGrid w:val="0"/>
      <w:jc w:val="left"/>
    </w:pPr>
    <w:rPr>
      <w:sz w:val="18"/>
      <w:szCs w:val="18"/>
    </w:rPr>
  </w:style>
  <w:style w:type="character" w:customStyle="1" w:styleId="a6">
    <w:name w:val="页脚 字符"/>
    <w:link w:val="a5"/>
    <w:uiPriority w:val="99"/>
    <w:rsid w:val="0023702C"/>
    <w:rPr>
      <w:sz w:val="18"/>
      <w:szCs w:val="18"/>
    </w:rPr>
  </w:style>
  <w:style w:type="paragraph" w:styleId="a7">
    <w:name w:val="Balloon Text"/>
    <w:basedOn w:val="a"/>
    <w:link w:val="a8"/>
    <w:uiPriority w:val="99"/>
    <w:semiHidden/>
    <w:unhideWhenUsed/>
    <w:rsid w:val="0086251B"/>
    <w:rPr>
      <w:sz w:val="18"/>
      <w:szCs w:val="18"/>
    </w:rPr>
  </w:style>
  <w:style w:type="character" w:customStyle="1" w:styleId="a8">
    <w:name w:val="批注框文本 字符"/>
    <w:link w:val="a7"/>
    <w:uiPriority w:val="99"/>
    <w:semiHidden/>
    <w:rsid w:val="0086251B"/>
    <w:rPr>
      <w:sz w:val="18"/>
      <w:szCs w:val="18"/>
    </w:rPr>
  </w:style>
  <w:style w:type="table" w:styleId="a9">
    <w:name w:val="Table Grid"/>
    <w:basedOn w:val="a1"/>
    <w:uiPriority w:val="39"/>
    <w:rsid w:val="00BE0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BE08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1&#24180;&#24230;&#37325;&#24198;&#24066;&#31185;&#25216;&#36827;&#27493;&#22870;&#25552;&#21517;&#39033;&#30446;&#20844;&#31034;&#20869;&#23481;-&#38468;&#20214;2021090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2021年度重庆市科技进步奖提名项目公示内容-附件20210907</Template>
  <TotalTime>139</TotalTime>
  <Pages>4</Pages>
  <Words>396</Words>
  <Characters>2258</Characters>
  <Application>Microsoft Office Word</Application>
  <DocSecurity>0</DocSecurity>
  <Lines>18</Lines>
  <Paragraphs>5</Paragraphs>
  <ScaleCrop>false</ScaleCrop>
  <Company>微软中国</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刘松利</dc:creator>
  <cp:keywords/>
  <cp:lastModifiedBy>鲁沛鑫</cp:lastModifiedBy>
  <cp:revision>24</cp:revision>
  <cp:lastPrinted>2019-08-20T07:57:00Z</cp:lastPrinted>
  <dcterms:created xsi:type="dcterms:W3CDTF">2021-09-07T06:19:00Z</dcterms:created>
  <dcterms:modified xsi:type="dcterms:W3CDTF">2021-09-13T02:09:00Z</dcterms:modified>
</cp:coreProperties>
</file>